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673" w:rsidRDefault="006C0092" w:rsidP="00055D04">
      <w:pPr>
        <w:suppressAutoHyphens/>
        <w:jc w:val="center"/>
        <w:rPr>
          <w:b/>
          <w:bCs/>
          <w:color w:val="0D0D0D"/>
          <w:sz w:val="28"/>
          <w:szCs w:val="28"/>
          <w:lang w:val="tt-RU"/>
        </w:rPr>
      </w:pPr>
      <w:r>
        <w:rPr>
          <w:rFonts w:ascii="Times New Roman" w:eastAsia="Times New Roman" w:hAnsi="Times New Roman" w:cs="Calibri"/>
          <w:sz w:val="28"/>
          <w:szCs w:val="28"/>
          <w:lang w:eastAsia="ar-SA"/>
        </w:rPr>
        <w:t xml:space="preserve">                                                                                                                                                                                                                                                                                                                                                                                                                                                                                                                                                                                                                                                                                                                                                                                                                                                                                                                                                                         </w:t>
      </w:r>
    </w:p>
    <w:p w:rsidR="00697673" w:rsidRDefault="00697673" w:rsidP="00697673">
      <w:pPr>
        <w:pStyle w:val="ac"/>
        <w:spacing w:before="0" w:beforeAutospacing="0" w:after="0" w:afterAutospacing="0"/>
        <w:jc w:val="center"/>
        <w:rPr>
          <w:b/>
          <w:bCs/>
          <w:color w:val="0D0D0D"/>
          <w:sz w:val="28"/>
          <w:szCs w:val="28"/>
          <w:lang w:val="tt-RU"/>
        </w:rPr>
      </w:pPr>
    </w:p>
    <w:p w:rsidR="00E76653" w:rsidRPr="00E76653" w:rsidRDefault="00E76653" w:rsidP="00E76653">
      <w:pPr>
        <w:spacing w:after="0" w:line="240" w:lineRule="auto"/>
        <w:jc w:val="center"/>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Планируемые результаты освоения к концу 2-го года обучения</w:t>
      </w:r>
    </w:p>
    <w:p w:rsidR="00E76653" w:rsidRPr="00E76653" w:rsidRDefault="00E76653" w:rsidP="00E76653">
      <w:pPr>
        <w:widowControl w:val="0"/>
        <w:spacing w:after="0" w:line="240" w:lineRule="auto"/>
        <w:ind w:firstLine="284"/>
        <w:jc w:val="center"/>
        <w:rPr>
          <w:rFonts w:ascii="Times New Roman" w:eastAsia="Times New Roman" w:hAnsi="Times New Roman" w:cs="Times New Roman"/>
          <w:b/>
          <w:bCs/>
          <w:sz w:val="24"/>
          <w:szCs w:val="24"/>
          <w:lang w:eastAsia="ru-RU"/>
        </w:rPr>
      </w:pP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val="tt-RU" w:eastAsia="ru-RU"/>
        </w:rPr>
      </w:pPr>
      <w:r w:rsidRPr="00E76653">
        <w:rPr>
          <w:rFonts w:ascii="Times New Roman" w:eastAsia="Times New Roman" w:hAnsi="Times New Roman" w:cs="Times New Roman"/>
          <w:b/>
          <w:bCs/>
          <w:sz w:val="24"/>
          <w:szCs w:val="24"/>
          <w:lang w:eastAsia="ru-RU"/>
        </w:rPr>
        <w:t>Личностные результаты</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У учащегося будут сформированы:</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чувство гордости за Родину, народ и историю;</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 формирование духовных ценностей, осознание своего национального и этнического происхождения;</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 полное, социально ориентированное отношение к миру, его природе, народу, культуре, религиозному сообществу;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-понимание чувств других, переживание, обмен радостью и горем;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чувство ответственности за себя и развитие самостоятельности;</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развитие навыков взаимодействия с пожилыми людьми и сверстниками в различных социальных ситуациях;</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 xml:space="preserve">Учащийся получит возможность для формирования: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навыки взаимодействия с пожилыми людьми и сверстниками в различных социальных ситуациях;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создание способности находить выход из спорных ситуаций;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ведение безопасного, здорового образа жизни,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формирование бережного отношения к материальным и духовным ценностям.</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val="tt-RU" w:eastAsia="ru-RU"/>
        </w:rPr>
      </w:pP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val="tt-RU" w:eastAsia="ru-RU"/>
        </w:rPr>
      </w:pPr>
      <w:proofErr w:type="spellStart"/>
      <w:r w:rsidRPr="00E76653">
        <w:rPr>
          <w:rFonts w:ascii="Times New Roman" w:eastAsia="Times New Roman" w:hAnsi="Times New Roman" w:cs="Times New Roman"/>
          <w:b/>
          <w:bCs/>
          <w:sz w:val="24"/>
          <w:szCs w:val="24"/>
          <w:lang w:eastAsia="ru-RU"/>
        </w:rPr>
        <w:t>Метапредметные</w:t>
      </w:r>
      <w:proofErr w:type="spellEnd"/>
      <w:r w:rsidRPr="00E76653">
        <w:rPr>
          <w:rFonts w:ascii="Times New Roman" w:eastAsia="Times New Roman" w:hAnsi="Times New Roman" w:cs="Times New Roman"/>
          <w:b/>
          <w:bCs/>
          <w:sz w:val="24"/>
          <w:szCs w:val="24"/>
          <w:lang w:eastAsia="ru-RU"/>
        </w:rPr>
        <w:t xml:space="preserve"> результаты</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Регулятивные УУД</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
          <w:bCs/>
          <w:sz w:val="24"/>
          <w:szCs w:val="24"/>
          <w:lang w:eastAsia="ru-RU"/>
        </w:rPr>
        <w:t>Учащийся научится</w:t>
      </w:r>
      <w:r w:rsidRPr="00E76653">
        <w:rPr>
          <w:rFonts w:ascii="Times New Roman" w:eastAsia="Times New Roman" w:hAnsi="Times New Roman" w:cs="Times New Roman"/>
          <w:bCs/>
          <w:sz w:val="24"/>
          <w:szCs w:val="24"/>
          <w:lang w:eastAsia="ru-RU"/>
        </w:rPr>
        <w:t>:</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понять, что на один и тот же вопрос можно ответить по - разному;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-обратиться к примерам из учебной книги для обоснования своего мнения;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создавать </w:t>
      </w:r>
      <w:proofErr w:type="spellStart"/>
      <w:r w:rsidRPr="00E76653">
        <w:rPr>
          <w:rFonts w:ascii="Times New Roman" w:eastAsia="Times New Roman" w:hAnsi="Times New Roman" w:cs="Times New Roman"/>
          <w:bCs/>
          <w:sz w:val="24"/>
          <w:szCs w:val="24"/>
          <w:lang w:eastAsia="ru-RU"/>
        </w:rPr>
        <w:t>узанализ</w:t>
      </w:r>
      <w:proofErr w:type="spellEnd"/>
      <w:r w:rsidRPr="00E76653">
        <w:rPr>
          <w:rFonts w:ascii="Times New Roman" w:eastAsia="Times New Roman" w:hAnsi="Times New Roman" w:cs="Times New Roman"/>
          <w:bCs/>
          <w:sz w:val="24"/>
          <w:szCs w:val="24"/>
          <w:lang w:eastAsia="ru-RU"/>
        </w:rPr>
        <w:t xml:space="preserve"> и узбеки. </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 xml:space="preserve">Учащийся получит возможность научиться: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подготовить рабочее место для деятельности;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найти и сформировать проблему обучения с помощью учителя;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научиться планировать работу с помощью учителя;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с помощью учителя проверить правильность работы;</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подтверждать строчками из текста прозвучавшую точку зрения;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понимать, что разные точки зрения имеют разные основания.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val="tt-RU" w:eastAsia="ru-RU"/>
        </w:rPr>
      </w:pPr>
      <w:proofErr w:type="spellStart"/>
      <w:r w:rsidRPr="00E76653">
        <w:rPr>
          <w:rFonts w:ascii="Times New Roman" w:eastAsia="Times New Roman" w:hAnsi="Times New Roman" w:cs="Times New Roman"/>
          <w:b/>
          <w:bCs/>
          <w:sz w:val="24"/>
          <w:szCs w:val="24"/>
          <w:lang w:eastAsia="ru-RU"/>
        </w:rPr>
        <w:t>Познавательные</w:t>
      </w:r>
      <w:r w:rsidRPr="00E76653">
        <w:rPr>
          <w:rFonts w:ascii="Times New Roman" w:eastAsia="Times New Roman" w:hAnsi="Times New Roman" w:cs="Times New Roman"/>
          <w:b/>
          <w:sz w:val="24"/>
          <w:szCs w:val="24"/>
          <w:lang w:eastAsia="ru-RU"/>
        </w:rPr>
        <w:t>УУД</w:t>
      </w:r>
      <w:proofErr w:type="spellEnd"/>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lastRenderedPageBreak/>
        <w:t>Учащийся научится:</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-ориентироваться в учебной книге: читать язык условных обозначений; находить нужный текст по страницам «Содержание» и «Оглавление»;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быстро находить выделенный фрагмент текста, выделенные строчки и слова на странице;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-определять и формировать цели учебной деятельности с помощью учителя;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научиться работать по плану, предложенному учителем;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читать буквы вслух, текст (рассказ, стихотворение, сказку) вслух;</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-читать текст с использованием словарей и словарей, имеющих отношение к этнокультурной сфере;</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опираясь на знакомые слова, встречающиеся в тексте, понимать смысл новых слов;</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 после художественного прочтения текста ответить на вопросы;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уметь отвечать на вопросы учителя, находить соответствующую информацию; - использовать различные виды поиска, сбора, обработки, анализа, организации, передачи для поиска информации. </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 xml:space="preserve">Учащийся получит возможность научиться: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уметь сравнивать, определять сходства и различия предметов;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уметь сокращать или дополнять содержание прочитанного или прослушанного небольшого текста; умения использовать (линейку, карандаш, ластик...) и дополнительные средства (информационные и коммуникационные технологии, справочная литература и др.)</w:t>
      </w:r>
      <w:proofErr w:type="gramStart"/>
      <w:r w:rsidRPr="00E76653">
        <w:rPr>
          <w:rFonts w:ascii="Times New Roman" w:eastAsia="Times New Roman" w:hAnsi="Times New Roman" w:cs="Times New Roman"/>
          <w:bCs/>
          <w:i/>
          <w:sz w:val="24"/>
          <w:szCs w:val="24"/>
          <w:lang w:eastAsia="ru-RU"/>
        </w:rPr>
        <w:t xml:space="preserve"> ;</w:t>
      </w:r>
      <w:proofErr w:type="gramEnd"/>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 уметь оценивать качество работы;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понимает причину неудач и умеет находить выход из ситуации.</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val="tt-RU" w:eastAsia="ru-RU"/>
        </w:rPr>
      </w:pPr>
      <w:proofErr w:type="spellStart"/>
      <w:r w:rsidRPr="00E76653">
        <w:rPr>
          <w:rFonts w:ascii="Times New Roman" w:eastAsia="Times New Roman" w:hAnsi="Times New Roman" w:cs="Times New Roman"/>
          <w:b/>
          <w:bCs/>
          <w:sz w:val="24"/>
          <w:szCs w:val="24"/>
          <w:lang w:eastAsia="ru-RU"/>
        </w:rPr>
        <w:t>Коммуникатив</w:t>
      </w:r>
      <w:proofErr w:type="spellEnd"/>
      <w:r w:rsidRPr="00E76653">
        <w:rPr>
          <w:rFonts w:ascii="Times New Roman" w:eastAsia="Times New Roman" w:hAnsi="Times New Roman" w:cs="Times New Roman"/>
          <w:b/>
          <w:bCs/>
          <w:sz w:val="24"/>
          <w:szCs w:val="24"/>
          <w:lang w:eastAsia="ru-RU"/>
        </w:rPr>
        <w:t xml:space="preserve"> УУ</w:t>
      </w:r>
      <w:r w:rsidRPr="00E76653">
        <w:rPr>
          <w:rFonts w:ascii="Times New Roman" w:eastAsia="Times New Roman" w:hAnsi="Times New Roman" w:cs="Times New Roman"/>
          <w:b/>
          <w:bCs/>
          <w:sz w:val="24"/>
          <w:szCs w:val="24"/>
          <w:lang w:val="tt-RU" w:eastAsia="ru-RU"/>
        </w:rPr>
        <w:t>Д</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
          <w:bCs/>
          <w:sz w:val="24"/>
          <w:szCs w:val="24"/>
          <w:lang w:eastAsia="ru-RU"/>
        </w:rPr>
        <w:t>Учащийся научится</w:t>
      </w:r>
      <w:r w:rsidRPr="00E76653">
        <w:rPr>
          <w:rFonts w:ascii="Times New Roman" w:eastAsia="Times New Roman" w:hAnsi="Times New Roman" w:cs="Times New Roman"/>
          <w:bCs/>
          <w:sz w:val="24"/>
          <w:szCs w:val="24"/>
          <w:lang w:eastAsia="ru-RU"/>
        </w:rPr>
        <w:t>:</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выполнять работу по цепочке;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-видеть разницу между двумя точками зрения, двумя позициями и мотивированно присоединяться к одной из них;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находить в тексте подтверждение высказанным героями точкам зрения.</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 xml:space="preserve">Учащийся получит возможность научиться: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прийти к совместной деятельности и общему решению;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-с учетом того, что сосед знает и видит, не знает и не видит, задавать вопросы для составления удобной речи;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взять под контроль действия соседа;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освоить форму диалога речи.</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Предметные результаты</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proofErr w:type="spellStart"/>
      <w:r w:rsidRPr="00E76653">
        <w:rPr>
          <w:rFonts w:ascii="Times New Roman" w:eastAsia="Times New Roman" w:hAnsi="Times New Roman" w:cs="Times New Roman"/>
          <w:b/>
          <w:bCs/>
          <w:sz w:val="24"/>
          <w:szCs w:val="24"/>
          <w:lang w:eastAsia="ru-RU"/>
        </w:rPr>
        <w:lastRenderedPageBreak/>
        <w:t>Раздел</w:t>
      </w:r>
      <w:proofErr w:type="gramStart"/>
      <w:r w:rsidRPr="00E76653">
        <w:rPr>
          <w:rFonts w:ascii="Times New Roman" w:eastAsia="Times New Roman" w:hAnsi="Times New Roman" w:cs="Times New Roman"/>
          <w:b/>
          <w:bCs/>
          <w:sz w:val="24"/>
          <w:szCs w:val="24"/>
          <w:lang w:eastAsia="ru-RU"/>
        </w:rPr>
        <w:t>«В</w:t>
      </w:r>
      <w:proofErr w:type="gramEnd"/>
      <w:r w:rsidRPr="00E76653">
        <w:rPr>
          <w:rFonts w:ascii="Times New Roman" w:eastAsia="Times New Roman" w:hAnsi="Times New Roman" w:cs="Times New Roman"/>
          <w:b/>
          <w:bCs/>
          <w:sz w:val="24"/>
          <w:szCs w:val="24"/>
          <w:lang w:eastAsia="ru-RU"/>
        </w:rPr>
        <w:t>иды</w:t>
      </w:r>
      <w:proofErr w:type="spellEnd"/>
      <w:r w:rsidRPr="00E76653">
        <w:rPr>
          <w:rFonts w:ascii="Times New Roman" w:eastAsia="Times New Roman" w:hAnsi="Times New Roman" w:cs="Times New Roman"/>
          <w:b/>
          <w:bCs/>
          <w:sz w:val="24"/>
          <w:szCs w:val="24"/>
          <w:lang w:eastAsia="ru-RU"/>
        </w:rPr>
        <w:t xml:space="preserve"> речевой и читательской деятельности»:</w:t>
      </w:r>
      <w:r w:rsidRPr="00E76653">
        <w:rPr>
          <w:rFonts w:ascii="Times New Roman" w:eastAsia="Times New Roman" w:hAnsi="Times New Roman" w:cs="Times New Roman"/>
          <w:bCs/>
          <w:sz w:val="24"/>
          <w:szCs w:val="24"/>
          <w:lang w:eastAsia="ru-RU"/>
        </w:rPr>
        <w:t xml:space="preserve"> </w:t>
      </w:r>
      <w:proofErr w:type="spellStart"/>
      <w:r w:rsidRPr="00E76653">
        <w:rPr>
          <w:rFonts w:ascii="Times New Roman" w:eastAsia="Times New Roman" w:hAnsi="Times New Roman" w:cs="Times New Roman"/>
          <w:bCs/>
          <w:sz w:val="24"/>
          <w:szCs w:val="24"/>
          <w:lang w:eastAsia="ru-RU"/>
        </w:rPr>
        <w:t>аудирование</w:t>
      </w:r>
      <w:proofErr w:type="spellEnd"/>
      <w:r w:rsidRPr="00E76653">
        <w:rPr>
          <w:rFonts w:ascii="Times New Roman" w:eastAsia="Times New Roman" w:hAnsi="Times New Roman" w:cs="Times New Roman"/>
          <w:bCs/>
          <w:sz w:val="24"/>
          <w:szCs w:val="24"/>
          <w:lang w:eastAsia="ru-RU"/>
        </w:rPr>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E76653" w:rsidRPr="00E76653" w:rsidRDefault="00CF37A4" w:rsidP="00E76653">
      <w:pPr>
        <w:widowControl w:val="0"/>
        <w:spacing w:after="0" w:line="240" w:lineRule="auto"/>
        <w:ind w:firstLine="284"/>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E76653" w:rsidRPr="00E76653">
        <w:rPr>
          <w:rFonts w:ascii="Times New Roman" w:eastAsia="Times New Roman" w:hAnsi="Times New Roman" w:cs="Times New Roman"/>
          <w:b/>
          <w:bCs/>
          <w:sz w:val="24"/>
          <w:szCs w:val="24"/>
          <w:lang w:eastAsia="ru-RU"/>
        </w:rPr>
        <w:t xml:space="preserve">Учащийся научится: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-читать целыми словами вслух, постепенно увеличивая скорость чтения в соответствии с индивидуальными возможностями;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-читать про себя в процессе первичного ознакомительного чтения, выборочного чтения и повторного изучающего чтения;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-строить короткое монологическое высказывание: краткий и развернутый ответ на вопрос учителя;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-слушать собеседника (учителя и одноклассников): не повторять уже прозвучавший ответ, дополнять чужой ответ новым содержанием;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-называть имена 2–3 классиков татарской литературы,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-называть имена 2–3 современных писателей (поэтов);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-перечислять названия произведений и коротко пересказывать их содержание;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-перечислять названия произведений любимого автора и коротко пересказывать их содержание;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-определять тему и выделять главную мысль произведения (с помощью учителя);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-оценивать и характеризовать героев произведения (их имена, портреты, речь) и их поступки;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-пользоваться Толковым словарем для выяснения значений слов.</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 xml:space="preserve">Учащийся получит возможность научиться: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-развивать навыки </w:t>
      </w:r>
      <w:proofErr w:type="spellStart"/>
      <w:r w:rsidRPr="00E76653">
        <w:rPr>
          <w:rFonts w:ascii="Times New Roman" w:eastAsia="Times New Roman" w:hAnsi="Times New Roman" w:cs="Times New Roman"/>
          <w:bCs/>
          <w:i/>
          <w:sz w:val="24"/>
          <w:szCs w:val="24"/>
          <w:lang w:eastAsia="ru-RU"/>
        </w:rPr>
        <w:t>аудирования</w:t>
      </w:r>
      <w:proofErr w:type="spellEnd"/>
      <w:r w:rsidRPr="00E76653">
        <w:rPr>
          <w:rFonts w:ascii="Times New Roman" w:eastAsia="Times New Roman" w:hAnsi="Times New Roman" w:cs="Times New Roman"/>
          <w:bCs/>
          <w:i/>
          <w:sz w:val="24"/>
          <w:szCs w:val="24"/>
          <w:lang w:eastAsia="ru-RU"/>
        </w:rPr>
        <w:t xml:space="preserve"> на основе целенаправленного восприятия текста, который читает учитель;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-устно выражать свое отношение к содержанию прочитанного;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-читать наизусть 6–8 стихотворений разных авторов (по выбору);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-пересказывать текст небольшого объема;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привлекать к работе на уроках тексты хрестоматии, а также книг из домашней и школьной библиотек;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-задавать вопросы по тексту произведения и отвечать на вопросы.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Раздел «Литературоведческая пропедевтика»:</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 xml:space="preserve">Учащийся научится: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-различать сказку о животных и волшебную сказку;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-определять особенности волшебной сказки;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-различать сказку и рассказ;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val="tt-RU" w:eastAsia="ru-RU"/>
        </w:rPr>
      </w:pP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proofErr w:type="spellStart"/>
      <w:r w:rsidRPr="00E76653">
        <w:rPr>
          <w:rFonts w:ascii="Times New Roman" w:eastAsia="Times New Roman" w:hAnsi="Times New Roman" w:cs="Times New Roman"/>
          <w:b/>
          <w:bCs/>
          <w:sz w:val="24"/>
          <w:szCs w:val="24"/>
          <w:lang w:eastAsia="ru-RU"/>
        </w:rPr>
        <w:t>Учащйся</w:t>
      </w:r>
      <w:proofErr w:type="spellEnd"/>
      <w:r w:rsidRPr="00E76653">
        <w:rPr>
          <w:rFonts w:ascii="Times New Roman" w:eastAsia="Times New Roman" w:hAnsi="Times New Roman" w:cs="Times New Roman"/>
          <w:b/>
          <w:bCs/>
          <w:sz w:val="24"/>
          <w:szCs w:val="24"/>
          <w:lang w:eastAsia="ru-RU"/>
        </w:rPr>
        <w:t xml:space="preserve"> получит возможность научиться: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sz w:val="24"/>
          <w:szCs w:val="24"/>
          <w:lang w:eastAsia="ru-RU"/>
        </w:rPr>
        <w:lastRenderedPageBreak/>
        <w:t xml:space="preserve">- </w:t>
      </w:r>
      <w:r w:rsidRPr="00E76653">
        <w:rPr>
          <w:rFonts w:ascii="Times New Roman" w:eastAsia="Times New Roman" w:hAnsi="Times New Roman" w:cs="Times New Roman"/>
          <w:bCs/>
          <w:i/>
          <w:sz w:val="24"/>
          <w:szCs w:val="24"/>
          <w:lang w:eastAsia="ru-RU"/>
        </w:rPr>
        <w:t xml:space="preserve">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E76653">
        <w:rPr>
          <w:rFonts w:ascii="Times New Roman" w:eastAsia="Times New Roman" w:hAnsi="Times New Roman" w:cs="Times New Roman"/>
          <w:bCs/>
          <w:i/>
          <w:sz w:val="24"/>
          <w:szCs w:val="24"/>
          <w:lang w:eastAsia="ru-RU"/>
        </w:rPr>
        <w:t>заклички</w:t>
      </w:r>
      <w:proofErr w:type="spellEnd"/>
      <w:r w:rsidRPr="00E76653">
        <w:rPr>
          <w:rFonts w:ascii="Times New Roman" w:eastAsia="Times New Roman" w:hAnsi="Times New Roman" w:cs="Times New Roman"/>
          <w:bCs/>
          <w:i/>
          <w:sz w:val="24"/>
          <w:szCs w:val="24"/>
          <w:lang w:eastAsia="ru-RU"/>
        </w:rPr>
        <w:t xml:space="preserve">, колыбельной песенки;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-понимать, в чем особенность поэтического восприятия мира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-обнаруживать, что поэтическое мировосприятие может быть выражено не только в стихотворных текстах, но и в прозе.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Раздел «Элементы творческой деятельности учащихся: чтение по ролям, инсценировка, драматизация, устное словесное рисование, работа с репродукциями, создание собственных текстов.  </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 xml:space="preserve">Учащийся научится: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-понимать содержание прочитанного;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-осознанно выбирать интонацию, темп чтения и необходимые паузы в соответствии с особенностями текста;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читать художественное произведение по ролям и по цепочке;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-эмоционально воспринимать на слух художественные произведения, определенные программой.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
          <w:bCs/>
          <w:sz w:val="24"/>
          <w:szCs w:val="24"/>
          <w:lang w:eastAsia="ru-RU"/>
        </w:rPr>
        <w:t>Учащийся получит возможность научиться</w:t>
      </w:r>
      <w:r w:rsidRPr="00E76653">
        <w:rPr>
          <w:rFonts w:ascii="Times New Roman" w:eastAsia="Times New Roman" w:hAnsi="Times New Roman" w:cs="Times New Roman"/>
          <w:bCs/>
          <w:sz w:val="24"/>
          <w:szCs w:val="24"/>
          <w:lang w:eastAsia="ru-RU"/>
        </w:rPr>
        <w:t xml:space="preserve">: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-читать выразительно поэтические и прозаические произведения;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-рассматривать иллюстрации в учебнике и сравнивать их с художественными текстами;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-устно делиться своими личными впечатлениями и наблюдениями.  </w:t>
      </w:r>
    </w:p>
    <w:p w:rsidR="0006645B" w:rsidRDefault="0006645B" w:rsidP="0006645B">
      <w:pPr>
        <w:autoSpaceDE w:val="0"/>
        <w:autoSpaceDN w:val="0"/>
        <w:adjustRightInd w:val="0"/>
        <w:jc w:val="center"/>
        <w:rPr>
          <w:rFonts w:ascii="Times New Roman" w:eastAsia="Calibri" w:hAnsi="Times New Roman" w:cs="Times New Roman"/>
          <w:b/>
          <w:bCs/>
          <w:iCs/>
          <w:sz w:val="28"/>
          <w:szCs w:val="28"/>
        </w:rPr>
      </w:pPr>
    </w:p>
    <w:p w:rsidR="00AD0FD4" w:rsidRDefault="00AD0FD4" w:rsidP="005E0E85">
      <w:pPr>
        <w:spacing w:after="0" w:line="240" w:lineRule="auto"/>
        <w:jc w:val="center"/>
        <w:rPr>
          <w:rFonts w:ascii="Times New Roman" w:eastAsia="Calibri" w:hAnsi="Times New Roman" w:cs="Times New Roman"/>
          <w:b/>
          <w:sz w:val="24"/>
          <w:szCs w:val="24"/>
          <w:lang w:val="tt-RU" w:eastAsia="ru-RU"/>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AD0FD4" w:rsidRDefault="00E76653" w:rsidP="00E76653">
      <w:pPr>
        <w:spacing w:after="0" w:line="240" w:lineRule="auto"/>
        <w:jc w:val="center"/>
        <w:rPr>
          <w:rFonts w:ascii="Times New Roman" w:eastAsia="Calibri" w:hAnsi="Times New Roman" w:cs="Times New Roman"/>
          <w:b/>
          <w:sz w:val="24"/>
          <w:szCs w:val="24"/>
          <w:lang w:val="tt-RU" w:eastAsia="ru-RU"/>
        </w:rPr>
      </w:pPr>
      <w:r>
        <w:rPr>
          <w:rFonts w:ascii="Times New Roman" w:eastAsia="Calibri" w:hAnsi="Times New Roman" w:cs="Times New Roman"/>
          <w:b/>
          <w:bCs/>
          <w:iCs/>
          <w:sz w:val="28"/>
          <w:szCs w:val="28"/>
        </w:rPr>
        <w:t>Содержание  учебного предмета.</w:t>
      </w:r>
    </w:p>
    <w:p w:rsidR="00AD0FD4" w:rsidRPr="00AD0FD4" w:rsidRDefault="00AD0FD4" w:rsidP="00AD0FD4">
      <w:pPr>
        <w:widowControl w:val="0"/>
        <w:suppressAutoHyphens/>
        <w:autoSpaceDN w:val="0"/>
        <w:spacing w:after="0" w:line="240" w:lineRule="auto"/>
        <w:ind w:firstLine="567"/>
        <w:jc w:val="center"/>
        <w:textAlignment w:val="baseline"/>
        <w:rPr>
          <w:rFonts w:ascii="Times New Roman" w:eastAsia="MS Mincho" w:hAnsi="Times New Roman" w:cs="Times New Roman"/>
          <w:b/>
          <w:bCs/>
          <w:kern w:val="3"/>
          <w:sz w:val="24"/>
          <w:szCs w:val="24"/>
          <w:lang w:val="tt-RU"/>
        </w:rPr>
      </w:pPr>
    </w:p>
    <w:tbl>
      <w:tblPr>
        <w:tblStyle w:val="47"/>
        <w:tblW w:w="14459" w:type="dxa"/>
        <w:tblInd w:w="250" w:type="dxa"/>
        <w:tblLayout w:type="fixed"/>
        <w:tblLook w:val="04A0" w:firstRow="1" w:lastRow="0" w:firstColumn="1" w:lastColumn="0" w:noHBand="0" w:noVBand="1"/>
      </w:tblPr>
      <w:tblGrid>
        <w:gridCol w:w="709"/>
        <w:gridCol w:w="2551"/>
        <w:gridCol w:w="10065"/>
        <w:gridCol w:w="1134"/>
      </w:tblGrid>
      <w:tr w:rsidR="00AD0FD4" w:rsidRPr="00AD0FD4" w:rsidTr="00D45F37">
        <w:tc>
          <w:tcPr>
            <w:tcW w:w="709" w:type="dxa"/>
          </w:tcPr>
          <w:p w:rsidR="00AD0FD4" w:rsidRPr="00AD0FD4" w:rsidRDefault="00AD0FD4" w:rsidP="00AD0FD4">
            <w:pPr>
              <w:shd w:val="clear" w:color="auto" w:fill="FFFFFF"/>
              <w:jc w:val="center"/>
              <w:rPr>
                <w:b/>
                <w:sz w:val="24"/>
                <w:szCs w:val="24"/>
                <w:lang w:val="tt-RU"/>
              </w:rPr>
            </w:pPr>
          </w:p>
          <w:p w:rsidR="00AD0FD4" w:rsidRPr="00AD0FD4" w:rsidRDefault="00AD0FD4" w:rsidP="00AD0FD4">
            <w:pPr>
              <w:shd w:val="clear" w:color="auto" w:fill="FFFFFF"/>
              <w:jc w:val="center"/>
              <w:rPr>
                <w:b/>
                <w:sz w:val="24"/>
                <w:szCs w:val="24"/>
                <w:lang w:val="tt-RU"/>
              </w:rPr>
            </w:pPr>
            <w:r w:rsidRPr="00AD0FD4">
              <w:rPr>
                <w:b/>
                <w:sz w:val="24"/>
                <w:szCs w:val="24"/>
                <w:lang w:val="tt-RU"/>
              </w:rPr>
              <w:t>№№</w:t>
            </w:r>
          </w:p>
        </w:tc>
        <w:tc>
          <w:tcPr>
            <w:tcW w:w="2551" w:type="dxa"/>
          </w:tcPr>
          <w:p w:rsidR="00AD0FD4" w:rsidRPr="00AD0FD4" w:rsidRDefault="00AD0FD4" w:rsidP="00AD0FD4">
            <w:pPr>
              <w:shd w:val="clear" w:color="auto" w:fill="FFFFFF"/>
              <w:jc w:val="center"/>
              <w:rPr>
                <w:b/>
                <w:sz w:val="24"/>
                <w:szCs w:val="24"/>
                <w:lang w:val="tt-RU"/>
              </w:rPr>
            </w:pPr>
            <w:r w:rsidRPr="00AD0FD4">
              <w:rPr>
                <w:b/>
                <w:sz w:val="24"/>
                <w:szCs w:val="24"/>
                <w:lang w:val="tt-RU"/>
              </w:rPr>
              <w:t>Название раздела</w:t>
            </w:r>
          </w:p>
        </w:tc>
        <w:tc>
          <w:tcPr>
            <w:tcW w:w="10065" w:type="dxa"/>
            <w:vAlign w:val="center"/>
          </w:tcPr>
          <w:p w:rsidR="00AD0FD4" w:rsidRPr="00AD0FD4" w:rsidRDefault="00AD0FD4" w:rsidP="00AD0FD4">
            <w:pPr>
              <w:shd w:val="clear" w:color="auto" w:fill="FFFFFF"/>
              <w:jc w:val="center"/>
              <w:rPr>
                <w:b/>
                <w:sz w:val="24"/>
                <w:szCs w:val="24"/>
                <w:lang w:val="tt-RU"/>
              </w:rPr>
            </w:pPr>
            <w:r w:rsidRPr="00AD0FD4">
              <w:rPr>
                <w:b/>
                <w:sz w:val="24"/>
                <w:szCs w:val="24"/>
                <w:lang w:val="tt-RU"/>
              </w:rPr>
              <w:t>Основное содержание  раздела учебной программы</w:t>
            </w:r>
          </w:p>
        </w:tc>
        <w:tc>
          <w:tcPr>
            <w:tcW w:w="1134" w:type="dxa"/>
          </w:tcPr>
          <w:p w:rsidR="00AD0FD4" w:rsidRPr="00AD0FD4" w:rsidRDefault="00AD0FD4" w:rsidP="00AD0FD4">
            <w:pPr>
              <w:rPr>
                <w:b/>
                <w:sz w:val="24"/>
                <w:szCs w:val="24"/>
                <w:lang w:val="tt-RU"/>
              </w:rPr>
            </w:pPr>
            <w:r w:rsidRPr="00AD0FD4">
              <w:rPr>
                <w:b/>
                <w:sz w:val="24"/>
                <w:szCs w:val="24"/>
                <w:lang w:val="tt-RU"/>
              </w:rPr>
              <w:t>Кол час</w:t>
            </w:r>
          </w:p>
        </w:tc>
      </w:tr>
      <w:tr w:rsidR="00AD0FD4" w:rsidRPr="00AD0FD4" w:rsidTr="00D45F37">
        <w:trPr>
          <w:trHeight w:val="853"/>
        </w:trPr>
        <w:tc>
          <w:tcPr>
            <w:tcW w:w="709" w:type="dxa"/>
          </w:tcPr>
          <w:p w:rsidR="00AD0FD4" w:rsidRPr="00AD0FD4" w:rsidRDefault="00AD0FD4" w:rsidP="00AD0FD4">
            <w:pPr>
              <w:jc w:val="both"/>
              <w:rPr>
                <w:sz w:val="24"/>
                <w:szCs w:val="24"/>
                <w:lang w:val="tt-RU"/>
              </w:rPr>
            </w:pPr>
            <w:r w:rsidRPr="00AD0FD4">
              <w:rPr>
                <w:sz w:val="24"/>
                <w:szCs w:val="24"/>
                <w:lang w:val="tt-RU"/>
              </w:rPr>
              <w:t>1</w:t>
            </w:r>
          </w:p>
        </w:tc>
        <w:tc>
          <w:tcPr>
            <w:tcW w:w="2551" w:type="dxa"/>
          </w:tcPr>
          <w:p w:rsidR="00AD0FD4" w:rsidRPr="00AD0FD4" w:rsidRDefault="00AD0FD4" w:rsidP="00AD0FD4">
            <w:pPr>
              <w:jc w:val="both"/>
              <w:rPr>
                <w:sz w:val="24"/>
                <w:szCs w:val="24"/>
                <w:lang w:val="tt-RU"/>
              </w:rPr>
            </w:pPr>
            <w:r w:rsidRPr="00AD0FD4">
              <w:rPr>
                <w:bCs/>
                <w:sz w:val="24"/>
                <w:szCs w:val="24"/>
              </w:rPr>
              <w:t>Виды речевой и читательской деятельности</w:t>
            </w:r>
          </w:p>
        </w:tc>
        <w:tc>
          <w:tcPr>
            <w:tcW w:w="10065" w:type="dxa"/>
          </w:tcPr>
          <w:p w:rsidR="00AD0FD4" w:rsidRPr="00AD0FD4" w:rsidRDefault="00AD0FD4" w:rsidP="00AD0FD4">
            <w:pPr>
              <w:rPr>
                <w:sz w:val="24"/>
                <w:szCs w:val="24"/>
                <w:lang w:val="tt-RU"/>
              </w:rPr>
            </w:pPr>
            <w:r w:rsidRPr="00AD0FD4">
              <w:rPr>
                <w:sz w:val="24"/>
                <w:szCs w:val="24"/>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tc>
        <w:tc>
          <w:tcPr>
            <w:tcW w:w="1134" w:type="dxa"/>
            <w:vAlign w:val="center"/>
          </w:tcPr>
          <w:p w:rsidR="00AD0FD4" w:rsidRPr="00AD0FD4" w:rsidRDefault="00AD0FD4" w:rsidP="00AD0FD4">
            <w:pPr>
              <w:rPr>
                <w:sz w:val="24"/>
                <w:szCs w:val="24"/>
                <w:lang w:val="tt-RU"/>
              </w:rPr>
            </w:pPr>
            <w:r w:rsidRPr="00AD0FD4">
              <w:rPr>
                <w:sz w:val="24"/>
                <w:szCs w:val="24"/>
                <w:lang w:val="tt-RU"/>
              </w:rPr>
              <w:t>4</w:t>
            </w:r>
          </w:p>
        </w:tc>
      </w:tr>
      <w:tr w:rsidR="00AD0FD4" w:rsidRPr="00AD0FD4" w:rsidTr="00D45F37">
        <w:trPr>
          <w:trHeight w:val="853"/>
        </w:trPr>
        <w:tc>
          <w:tcPr>
            <w:tcW w:w="709" w:type="dxa"/>
          </w:tcPr>
          <w:p w:rsidR="00AD0FD4" w:rsidRPr="00AD0FD4" w:rsidRDefault="00AD0FD4" w:rsidP="00AD0FD4">
            <w:pPr>
              <w:jc w:val="both"/>
              <w:rPr>
                <w:sz w:val="24"/>
                <w:szCs w:val="24"/>
                <w:lang w:val="tt-RU"/>
              </w:rPr>
            </w:pPr>
            <w:r w:rsidRPr="00AD0FD4">
              <w:rPr>
                <w:sz w:val="24"/>
                <w:szCs w:val="24"/>
                <w:lang w:val="tt-RU"/>
              </w:rPr>
              <w:t>2</w:t>
            </w:r>
          </w:p>
        </w:tc>
        <w:tc>
          <w:tcPr>
            <w:tcW w:w="2551" w:type="dxa"/>
          </w:tcPr>
          <w:p w:rsidR="00AD0FD4" w:rsidRPr="00AD0FD4" w:rsidRDefault="00AD0FD4" w:rsidP="00AD0FD4">
            <w:pPr>
              <w:widowControl w:val="0"/>
              <w:ind w:right="20"/>
              <w:jc w:val="both"/>
              <w:rPr>
                <w:sz w:val="24"/>
                <w:szCs w:val="24"/>
                <w:lang w:val="tt-RU"/>
              </w:rPr>
            </w:pPr>
            <w:proofErr w:type="spellStart"/>
            <w:r w:rsidRPr="00AD0FD4">
              <w:rPr>
                <w:bCs/>
                <w:sz w:val="24"/>
                <w:szCs w:val="24"/>
              </w:rPr>
              <w:t>Аудирование</w:t>
            </w:r>
            <w:proofErr w:type="spellEnd"/>
          </w:p>
        </w:tc>
        <w:tc>
          <w:tcPr>
            <w:tcW w:w="10065" w:type="dxa"/>
          </w:tcPr>
          <w:p w:rsidR="00AD0FD4" w:rsidRPr="00AD0FD4" w:rsidRDefault="00AD0FD4" w:rsidP="00AD0FD4">
            <w:pPr>
              <w:widowControl w:val="0"/>
              <w:ind w:firstLine="709"/>
              <w:jc w:val="both"/>
              <w:rPr>
                <w:sz w:val="24"/>
                <w:szCs w:val="24"/>
              </w:rPr>
            </w:pPr>
            <w:r w:rsidRPr="00AD0FD4">
              <w:rPr>
                <w:sz w:val="24"/>
                <w:szCs w:val="24"/>
              </w:rPr>
              <w:t xml:space="preserve">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tc>
        <w:tc>
          <w:tcPr>
            <w:tcW w:w="1134" w:type="dxa"/>
            <w:vAlign w:val="center"/>
          </w:tcPr>
          <w:p w:rsidR="00AD0FD4" w:rsidRPr="00AD0FD4" w:rsidRDefault="00AD0FD4" w:rsidP="00AD0FD4">
            <w:pPr>
              <w:rPr>
                <w:sz w:val="24"/>
                <w:szCs w:val="24"/>
                <w:lang w:val="tt-RU"/>
              </w:rPr>
            </w:pPr>
            <w:r w:rsidRPr="00AD0FD4">
              <w:rPr>
                <w:sz w:val="24"/>
                <w:szCs w:val="24"/>
                <w:lang w:val="tt-RU"/>
              </w:rPr>
              <w:t>1</w:t>
            </w:r>
          </w:p>
        </w:tc>
      </w:tr>
      <w:tr w:rsidR="00AD0FD4" w:rsidRPr="00AD0FD4" w:rsidTr="00D45F37">
        <w:tc>
          <w:tcPr>
            <w:tcW w:w="709" w:type="dxa"/>
          </w:tcPr>
          <w:p w:rsidR="00AD0FD4" w:rsidRPr="00AD0FD4" w:rsidRDefault="00AD0FD4" w:rsidP="00AD0FD4">
            <w:pPr>
              <w:widowControl w:val="0"/>
              <w:ind w:right="20"/>
              <w:jc w:val="both"/>
              <w:rPr>
                <w:sz w:val="24"/>
                <w:szCs w:val="24"/>
                <w:lang w:val="tt-RU"/>
              </w:rPr>
            </w:pPr>
            <w:r w:rsidRPr="00AD0FD4">
              <w:rPr>
                <w:sz w:val="24"/>
                <w:szCs w:val="24"/>
                <w:lang w:val="tt-RU"/>
              </w:rPr>
              <w:t>3</w:t>
            </w:r>
          </w:p>
        </w:tc>
        <w:tc>
          <w:tcPr>
            <w:tcW w:w="2551" w:type="dxa"/>
          </w:tcPr>
          <w:p w:rsidR="00AD0FD4" w:rsidRPr="00AD0FD4" w:rsidRDefault="00AD0FD4" w:rsidP="00AD0FD4">
            <w:pPr>
              <w:rPr>
                <w:rFonts w:eastAsia="SimSun"/>
                <w:spacing w:val="4"/>
                <w:sz w:val="24"/>
                <w:szCs w:val="24"/>
                <w:lang w:val="tt-RU"/>
              </w:rPr>
            </w:pPr>
            <w:r w:rsidRPr="00AD0FD4">
              <w:rPr>
                <w:bCs/>
                <w:sz w:val="24"/>
                <w:szCs w:val="24"/>
              </w:rPr>
              <w:t>Чтение вслух</w:t>
            </w:r>
          </w:p>
        </w:tc>
        <w:tc>
          <w:tcPr>
            <w:tcW w:w="10065" w:type="dxa"/>
          </w:tcPr>
          <w:p w:rsidR="00AD0FD4" w:rsidRPr="00AD0FD4" w:rsidRDefault="00AD0FD4" w:rsidP="00AD0FD4">
            <w:pPr>
              <w:widowControl w:val="0"/>
              <w:ind w:firstLine="709"/>
              <w:jc w:val="both"/>
              <w:rPr>
                <w:rFonts w:eastAsia="Calibri"/>
                <w:sz w:val="24"/>
                <w:szCs w:val="24"/>
                <w:lang w:val="tt-RU"/>
              </w:rPr>
            </w:pPr>
            <w:r w:rsidRPr="00AD0FD4">
              <w:rPr>
                <w:sz w:val="24"/>
                <w:szCs w:val="24"/>
              </w:rPr>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и осознанный выбор подходящих к случаю интонации, тона, пауз, логических ударений)</w:t>
            </w:r>
          </w:p>
        </w:tc>
        <w:tc>
          <w:tcPr>
            <w:tcW w:w="1134" w:type="dxa"/>
            <w:vAlign w:val="center"/>
          </w:tcPr>
          <w:p w:rsidR="00AD0FD4" w:rsidRPr="00AD0FD4" w:rsidRDefault="00AD0FD4" w:rsidP="00AD0FD4">
            <w:pPr>
              <w:rPr>
                <w:sz w:val="24"/>
                <w:szCs w:val="24"/>
                <w:lang w:val="tt-RU"/>
              </w:rPr>
            </w:pPr>
            <w:r w:rsidRPr="00AD0FD4">
              <w:rPr>
                <w:sz w:val="24"/>
                <w:szCs w:val="24"/>
                <w:lang w:val="tt-RU"/>
              </w:rPr>
              <w:t>17</w:t>
            </w:r>
          </w:p>
          <w:p w:rsidR="00AD0FD4" w:rsidRPr="00AD0FD4" w:rsidRDefault="00AD0FD4" w:rsidP="00AD0FD4">
            <w:pPr>
              <w:rPr>
                <w:sz w:val="24"/>
                <w:szCs w:val="24"/>
                <w:lang w:val="tt-RU"/>
              </w:rPr>
            </w:pPr>
          </w:p>
        </w:tc>
      </w:tr>
      <w:tr w:rsidR="00AD0FD4" w:rsidRPr="00AD0FD4" w:rsidTr="00D45F37">
        <w:trPr>
          <w:trHeight w:val="405"/>
        </w:trPr>
        <w:tc>
          <w:tcPr>
            <w:tcW w:w="709" w:type="dxa"/>
          </w:tcPr>
          <w:p w:rsidR="00AD0FD4" w:rsidRPr="00AD0FD4" w:rsidRDefault="00AD0FD4" w:rsidP="00AD0FD4">
            <w:pPr>
              <w:jc w:val="both"/>
              <w:rPr>
                <w:rFonts w:eastAsia="SimSun"/>
                <w:spacing w:val="4"/>
                <w:sz w:val="24"/>
                <w:szCs w:val="24"/>
                <w:lang w:val="tt-RU"/>
              </w:rPr>
            </w:pPr>
            <w:r w:rsidRPr="00AD0FD4">
              <w:rPr>
                <w:rFonts w:eastAsia="SimSun"/>
                <w:spacing w:val="4"/>
                <w:sz w:val="24"/>
                <w:szCs w:val="24"/>
                <w:lang w:val="tt-RU"/>
              </w:rPr>
              <w:t>4</w:t>
            </w:r>
          </w:p>
        </w:tc>
        <w:tc>
          <w:tcPr>
            <w:tcW w:w="2551" w:type="dxa"/>
          </w:tcPr>
          <w:p w:rsidR="00AD0FD4" w:rsidRPr="00AD0FD4" w:rsidRDefault="00AD0FD4" w:rsidP="00AD0FD4">
            <w:pPr>
              <w:rPr>
                <w:bCs/>
                <w:sz w:val="24"/>
                <w:szCs w:val="24"/>
                <w:lang w:val="tt-RU"/>
              </w:rPr>
            </w:pPr>
            <w:r w:rsidRPr="00AD0FD4">
              <w:rPr>
                <w:bCs/>
                <w:sz w:val="24"/>
                <w:szCs w:val="24"/>
              </w:rPr>
              <w:t>Чтение про себя</w:t>
            </w:r>
          </w:p>
        </w:tc>
        <w:tc>
          <w:tcPr>
            <w:tcW w:w="10065" w:type="dxa"/>
          </w:tcPr>
          <w:p w:rsidR="00AD0FD4" w:rsidRPr="00AD0FD4" w:rsidRDefault="00AD0FD4" w:rsidP="00AD0FD4">
            <w:pPr>
              <w:widowControl w:val="0"/>
              <w:jc w:val="both"/>
              <w:rPr>
                <w:sz w:val="24"/>
                <w:szCs w:val="24"/>
              </w:rPr>
            </w:pPr>
            <w:r w:rsidRPr="00AD0FD4">
              <w:rPr>
                <w:sz w:val="24"/>
                <w:szCs w:val="24"/>
              </w:rPr>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tc>
        <w:tc>
          <w:tcPr>
            <w:tcW w:w="1134" w:type="dxa"/>
            <w:vMerge w:val="restart"/>
          </w:tcPr>
          <w:p w:rsidR="00AD0FD4" w:rsidRPr="00AD0FD4" w:rsidRDefault="00AD0FD4" w:rsidP="00AD0FD4">
            <w:pPr>
              <w:rPr>
                <w:sz w:val="24"/>
                <w:szCs w:val="24"/>
                <w:lang w:val="tt-RU" w:eastAsia="en-US"/>
              </w:rPr>
            </w:pPr>
            <w:r w:rsidRPr="00AD0FD4">
              <w:rPr>
                <w:sz w:val="24"/>
                <w:szCs w:val="24"/>
                <w:lang w:val="tt-RU" w:eastAsia="en-US"/>
              </w:rPr>
              <w:t>Содержание данного раздела реализуется в комплексе с содержанием</w:t>
            </w:r>
          </w:p>
          <w:p w:rsidR="00AD0FD4" w:rsidRPr="00AD0FD4" w:rsidRDefault="00AD0FD4" w:rsidP="00AD0FD4">
            <w:pPr>
              <w:rPr>
                <w:sz w:val="24"/>
                <w:szCs w:val="24"/>
                <w:lang w:val="tt-RU" w:eastAsia="en-US"/>
              </w:rPr>
            </w:pPr>
            <w:r w:rsidRPr="00AD0FD4">
              <w:rPr>
                <w:sz w:val="24"/>
                <w:szCs w:val="24"/>
                <w:lang w:val="tt-RU" w:eastAsia="en-US"/>
              </w:rPr>
              <w:t xml:space="preserve">предыдущих разделов </w:t>
            </w:r>
            <w:r w:rsidRPr="00AD0FD4">
              <w:rPr>
                <w:sz w:val="24"/>
                <w:szCs w:val="24"/>
                <w:lang w:val="tt-RU" w:eastAsia="en-US"/>
              </w:rPr>
              <w:lastRenderedPageBreak/>
              <w:t>течение года</w:t>
            </w:r>
          </w:p>
          <w:p w:rsidR="00AD0FD4" w:rsidRPr="00AD0FD4" w:rsidRDefault="00AD0FD4" w:rsidP="00AD0FD4">
            <w:pPr>
              <w:jc w:val="both"/>
              <w:rPr>
                <w:spacing w:val="4"/>
                <w:sz w:val="24"/>
                <w:szCs w:val="24"/>
                <w:lang w:val="tt-RU"/>
              </w:rPr>
            </w:pPr>
          </w:p>
        </w:tc>
      </w:tr>
      <w:tr w:rsidR="00AD0FD4" w:rsidRPr="00AD0FD4" w:rsidTr="00D45F37">
        <w:tc>
          <w:tcPr>
            <w:tcW w:w="709" w:type="dxa"/>
          </w:tcPr>
          <w:p w:rsidR="00AD0FD4" w:rsidRPr="00AD0FD4" w:rsidRDefault="00AD0FD4" w:rsidP="00AD0FD4">
            <w:pPr>
              <w:jc w:val="both"/>
              <w:rPr>
                <w:sz w:val="24"/>
                <w:szCs w:val="24"/>
                <w:lang w:val="tt-RU"/>
              </w:rPr>
            </w:pPr>
            <w:r w:rsidRPr="00AD0FD4">
              <w:rPr>
                <w:sz w:val="24"/>
                <w:szCs w:val="24"/>
                <w:lang w:val="tt-RU"/>
              </w:rPr>
              <w:t>5</w:t>
            </w:r>
          </w:p>
        </w:tc>
        <w:tc>
          <w:tcPr>
            <w:tcW w:w="2551" w:type="dxa"/>
          </w:tcPr>
          <w:p w:rsidR="00AD0FD4" w:rsidRPr="00AD0FD4" w:rsidRDefault="00AD0FD4" w:rsidP="00AD0FD4">
            <w:pPr>
              <w:rPr>
                <w:bCs/>
                <w:sz w:val="24"/>
                <w:szCs w:val="24"/>
                <w:lang w:val="tt-RU"/>
              </w:rPr>
            </w:pPr>
            <w:r w:rsidRPr="00AD0FD4">
              <w:rPr>
                <w:bCs/>
                <w:sz w:val="24"/>
                <w:szCs w:val="24"/>
              </w:rPr>
              <w:t>Работа с текстом художественного произведения</w:t>
            </w:r>
          </w:p>
        </w:tc>
        <w:tc>
          <w:tcPr>
            <w:tcW w:w="10065" w:type="dxa"/>
          </w:tcPr>
          <w:p w:rsidR="00AD0FD4" w:rsidRPr="00AD0FD4" w:rsidRDefault="00AD0FD4" w:rsidP="00AD0FD4">
            <w:pPr>
              <w:widowControl w:val="0"/>
              <w:jc w:val="both"/>
              <w:rPr>
                <w:sz w:val="24"/>
                <w:szCs w:val="24"/>
              </w:rPr>
            </w:pPr>
            <w:r w:rsidRPr="00AD0FD4">
              <w:rPr>
                <w:sz w:val="24"/>
                <w:szCs w:val="24"/>
              </w:rPr>
              <w:t xml:space="preserve">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w:t>
            </w:r>
          </w:p>
        </w:tc>
        <w:tc>
          <w:tcPr>
            <w:tcW w:w="1134" w:type="dxa"/>
            <w:vMerge/>
          </w:tcPr>
          <w:p w:rsidR="00AD0FD4" w:rsidRPr="00AD0FD4" w:rsidRDefault="00AD0FD4" w:rsidP="00AD0FD4">
            <w:pPr>
              <w:jc w:val="both"/>
              <w:rPr>
                <w:rFonts w:eastAsiaTheme="majorEastAsia"/>
                <w:spacing w:val="4"/>
                <w:sz w:val="24"/>
                <w:szCs w:val="24"/>
                <w:lang w:val="tt-RU"/>
              </w:rPr>
            </w:pPr>
          </w:p>
        </w:tc>
      </w:tr>
      <w:tr w:rsidR="00AD0FD4" w:rsidRPr="00AD0FD4" w:rsidTr="00D45F37">
        <w:tc>
          <w:tcPr>
            <w:tcW w:w="709" w:type="dxa"/>
          </w:tcPr>
          <w:p w:rsidR="00AD0FD4" w:rsidRPr="00AD0FD4" w:rsidRDefault="00AD0FD4" w:rsidP="00AD0FD4">
            <w:pPr>
              <w:jc w:val="both"/>
              <w:rPr>
                <w:sz w:val="24"/>
                <w:szCs w:val="24"/>
                <w:lang w:val="tt-RU"/>
              </w:rPr>
            </w:pPr>
            <w:r w:rsidRPr="00AD0FD4">
              <w:rPr>
                <w:sz w:val="24"/>
                <w:szCs w:val="24"/>
                <w:lang w:val="tt-RU"/>
              </w:rPr>
              <w:t>6</w:t>
            </w:r>
          </w:p>
        </w:tc>
        <w:tc>
          <w:tcPr>
            <w:tcW w:w="2551" w:type="dxa"/>
          </w:tcPr>
          <w:p w:rsidR="00AD0FD4" w:rsidRPr="00AD0FD4" w:rsidRDefault="00AD0FD4" w:rsidP="00AD0FD4">
            <w:pPr>
              <w:rPr>
                <w:sz w:val="24"/>
                <w:szCs w:val="24"/>
                <w:lang w:val="tt-RU"/>
              </w:rPr>
            </w:pPr>
            <w:r w:rsidRPr="00AD0FD4">
              <w:rPr>
                <w:bCs/>
                <w:sz w:val="24"/>
                <w:szCs w:val="24"/>
              </w:rPr>
              <w:t xml:space="preserve">Работа с учебными и </w:t>
            </w:r>
            <w:r w:rsidRPr="00AD0FD4">
              <w:rPr>
                <w:bCs/>
                <w:sz w:val="24"/>
                <w:szCs w:val="24"/>
              </w:rPr>
              <w:lastRenderedPageBreak/>
              <w:t>научно-популярными текстами</w:t>
            </w:r>
          </w:p>
        </w:tc>
        <w:tc>
          <w:tcPr>
            <w:tcW w:w="10065" w:type="dxa"/>
          </w:tcPr>
          <w:p w:rsidR="00AD0FD4" w:rsidRPr="00AD0FD4" w:rsidRDefault="00AD0FD4" w:rsidP="00AD0FD4">
            <w:pPr>
              <w:widowControl w:val="0"/>
              <w:ind w:firstLine="709"/>
              <w:jc w:val="both"/>
              <w:rPr>
                <w:sz w:val="24"/>
                <w:szCs w:val="24"/>
              </w:rPr>
            </w:pPr>
            <w:r w:rsidRPr="00AD0FD4">
              <w:rPr>
                <w:sz w:val="24"/>
                <w:szCs w:val="24"/>
              </w:rPr>
              <w:lastRenderedPageBreak/>
              <w:t xml:space="preserve">Обучение структурированию научно-популярного и учебного текстов, выделению в </w:t>
            </w:r>
            <w:r w:rsidRPr="00AD0FD4">
              <w:rPr>
                <w:sz w:val="24"/>
                <w:szCs w:val="24"/>
              </w:rPr>
              <w:lastRenderedPageBreak/>
              <w:t xml:space="preserve">тексте отдельных частей, ключевых слов, составлению плана пересказа. </w:t>
            </w:r>
          </w:p>
        </w:tc>
        <w:tc>
          <w:tcPr>
            <w:tcW w:w="1134" w:type="dxa"/>
            <w:vMerge/>
            <w:vAlign w:val="center"/>
          </w:tcPr>
          <w:p w:rsidR="00AD0FD4" w:rsidRPr="00AD0FD4" w:rsidRDefault="00AD0FD4" w:rsidP="00AD0FD4">
            <w:pPr>
              <w:rPr>
                <w:sz w:val="24"/>
                <w:szCs w:val="24"/>
                <w:lang w:val="tt-RU"/>
              </w:rPr>
            </w:pPr>
          </w:p>
        </w:tc>
      </w:tr>
      <w:tr w:rsidR="00AD0FD4" w:rsidRPr="00AD0FD4" w:rsidTr="00D45F37">
        <w:tc>
          <w:tcPr>
            <w:tcW w:w="709" w:type="dxa"/>
          </w:tcPr>
          <w:p w:rsidR="00AD0FD4" w:rsidRPr="00AD0FD4" w:rsidRDefault="00AD0FD4" w:rsidP="00AD0FD4">
            <w:pPr>
              <w:rPr>
                <w:sz w:val="24"/>
                <w:szCs w:val="24"/>
                <w:lang w:val="tt-RU"/>
              </w:rPr>
            </w:pPr>
            <w:r w:rsidRPr="00AD0FD4">
              <w:rPr>
                <w:sz w:val="24"/>
                <w:szCs w:val="24"/>
                <w:lang w:val="tt-RU"/>
              </w:rPr>
              <w:lastRenderedPageBreak/>
              <w:t>7</w:t>
            </w:r>
          </w:p>
        </w:tc>
        <w:tc>
          <w:tcPr>
            <w:tcW w:w="2551" w:type="dxa"/>
          </w:tcPr>
          <w:p w:rsidR="00AD0FD4" w:rsidRPr="00AD0FD4" w:rsidRDefault="00AD0FD4" w:rsidP="00AD0FD4">
            <w:pPr>
              <w:widowControl w:val="0"/>
              <w:ind w:right="20"/>
              <w:jc w:val="both"/>
              <w:rPr>
                <w:sz w:val="24"/>
                <w:szCs w:val="24"/>
                <w:lang w:val="tt-RU"/>
              </w:rPr>
            </w:pPr>
            <w:r w:rsidRPr="00AD0FD4">
              <w:rPr>
                <w:bCs/>
                <w:sz w:val="24"/>
                <w:szCs w:val="24"/>
              </w:rPr>
              <w:t>Работа с текстами разных видов и жанров литературы</w:t>
            </w:r>
          </w:p>
        </w:tc>
        <w:tc>
          <w:tcPr>
            <w:tcW w:w="10065" w:type="dxa"/>
          </w:tcPr>
          <w:p w:rsidR="00AD0FD4" w:rsidRPr="00AD0FD4" w:rsidRDefault="00AD0FD4" w:rsidP="00AD0FD4">
            <w:pPr>
              <w:widowControl w:val="0"/>
              <w:ind w:firstLine="709"/>
              <w:jc w:val="both"/>
              <w:rPr>
                <w:spacing w:val="4"/>
                <w:sz w:val="24"/>
                <w:szCs w:val="24"/>
              </w:rPr>
            </w:pPr>
            <w:r w:rsidRPr="00AD0FD4">
              <w:rPr>
                <w:sz w:val="24"/>
                <w:szCs w:val="24"/>
              </w:rPr>
              <w:t xml:space="preserve">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tc>
        <w:tc>
          <w:tcPr>
            <w:tcW w:w="1134" w:type="dxa"/>
            <w:vMerge/>
            <w:vAlign w:val="center"/>
          </w:tcPr>
          <w:p w:rsidR="00AD0FD4" w:rsidRPr="00AD0FD4" w:rsidRDefault="00AD0FD4" w:rsidP="00AD0FD4">
            <w:pPr>
              <w:rPr>
                <w:sz w:val="24"/>
                <w:szCs w:val="24"/>
                <w:lang w:val="tt-RU"/>
              </w:rPr>
            </w:pPr>
          </w:p>
        </w:tc>
      </w:tr>
      <w:tr w:rsidR="00AD0FD4" w:rsidRPr="00AD0FD4" w:rsidTr="00D45F37">
        <w:tc>
          <w:tcPr>
            <w:tcW w:w="709" w:type="dxa"/>
          </w:tcPr>
          <w:p w:rsidR="00AD0FD4" w:rsidRPr="00AD0FD4" w:rsidRDefault="00AD0FD4" w:rsidP="00AD0FD4">
            <w:pPr>
              <w:jc w:val="both"/>
              <w:rPr>
                <w:sz w:val="24"/>
                <w:szCs w:val="24"/>
                <w:lang w:val="tt-RU"/>
              </w:rPr>
            </w:pPr>
            <w:r w:rsidRPr="00AD0FD4">
              <w:rPr>
                <w:sz w:val="24"/>
                <w:szCs w:val="24"/>
                <w:lang w:val="tt-RU"/>
              </w:rPr>
              <w:t>8</w:t>
            </w:r>
          </w:p>
        </w:tc>
        <w:tc>
          <w:tcPr>
            <w:tcW w:w="2551" w:type="dxa"/>
          </w:tcPr>
          <w:p w:rsidR="00AD0FD4" w:rsidRPr="00AD0FD4" w:rsidRDefault="00AD0FD4" w:rsidP="00AD0FD4">
            <w:pPr>
              <w:rPr>
                <w:sz w:val="24"/>
                <w:szCs w:val="24"/>
                <w:lang w:val="tt-RU"/>
              </w:rPr>
            </w:pPr>
            <w:r w:rsidRPr="00AD0FD4">
              <w:rPr>
                <w:bCs/>
                <w:sz w:val="24"/>
                <w:szCs w:val="24"/>
              </w:rPr>
              <w:t>Формирование библиографической культуры</w:t>
            </w:r>
          </w:p>
        </w:tc>
        <w:tc>
          <w:tcPr>
            <w:tcW w:w="10065" w:type="dxa"/>
          </w:tcPr>
          <w:p w:rsidR="00AD0FD4" w:rsidRPr="00AD0FD4" w:rsidRDefault="00AD0FD4" w:rsidP="00AD0FD4">
            <w:pPr>
              <w:widowControl w:val="0"/>
              <w:ind w:firstLine="709"/>
              <w:jc w:val="both"/>
              <w:rPr>
                <w:spacing w:val="4"/>
                <w:sz w:val="24"/>
                <w:szCs w:val="24"/>
                <w:lang w:val="tt-RU"/>
              </w:rPr>
            </w:pPr>
            <w:r w:rsidRPr="00AD0FD4">
              <w:rPr>
                <w:sz w:val="24"/>
                <w:szCs w:val="24"/>
              </w:rPr>
              <w:t>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w:t>
            </w:r>
          </w:p>
        </w:tc>
        <w:tc>
          <w:tcPr>
            <w:tcW w:w="1134" w:type="dxa"/>
            <w:vMerge/>
            <w:vAlign w:val="center"/>
          </w:tcPr>
          <w:p w:rsidR="00AD0FD4" w:rsidRPr="00AD0FD4" w:rsidRDefault="00AD0FD4" w:rsidP="00AD0FD4">
            <w:pPr>
              <w:rPr>
                <w:sz w:val="24"/>
                <w:szCs w:val="24"/>
                <w:lang w:val="tt-RU"/>
              </w:rPr>
            </w:pPr>
          </w:p>
        </w:tc>
      </w:tr>
      <w:tr w:rsidR="00AD0FD4" w:rsidRPr="00AD0FD4" w:rsidTr="00D45F37">
        <w:tc>
          <w:tcPr>
            <w:tcW w:w="709" w:type="dxa"/>
          </w:tcPr>
          <w:p w:rsidR="00AD0FD4" w:rsidRPr="00AD0FD4" w:rsidRDefault="00AD0FD4" w:rsidP="00AD0FD4">
            <w:pPr>
              <w:rPr>
                <w:sz w:val="24"/>
                <w:szCs w:val="24"/>
                <w:lang w:val="tt-RU"/>
              </w:rPr>
            </w:pPr>
            <w:r w:rsidRPr="00AD0FD4">
              <w:rPr>
                <w:sz w:val="24"/>
                <w:szCs w:val="24"/>
                <w:lang w:val="tt-RU"/>
              </w:rPr>
              <w:t>9</w:t>
            </w:r>
          </w:p>
        </w:tc>
        <w:tc>
          <w:tcPr>
            <w:tcW w:w="2551" w:type="dxa"/>
          </w:tcPr>
          <w:p w:rsidR="00AD0FD4" w:rsidRPr="00AD0FD4" w:rsidRDefault="00AD0FD4" w:rsidP="00AD0FD4">
            <w:pPr>
              <w:rPr>
                <w:sz w:val="24"/>
                <w:szCs w:val="24"/>
                <w:lang w:val="tt-RU"/>
              </w:rPr>
            </w:pPr>
            <w:r w:rsidRPr="00AD0FD4">
              <w:rPr>
                <w:bCs/>
                <w:sz w:val="24"/>
                <w:szCs w:val="24"/>
              </w:rPr>
              <w:t>Внеклассное чтение</w:t>
            </w:r>
          </w:p>
        </w:tc>
        <w:tc>
          <w:tcPr>
            <w:tcW w:w="10065" w:type="dxa"/>
          </w:tcPr>
          <w:p w:rsidR="00AD0FD4" w:rsidRPr="00AD0FD4" w:rsidRDefault="00AD0FD4" w:rsidP="00AD0FD4">
            <w:pPr>
              <w:widowControl w:val="0"/>
              <w:ind w:firstLine="709"/>
              <w:jc w:val="both"/>
              <w:rPr>
                <w:spacing w:val="4"/>
                <w:sz w:val="24"/>
                <w:szCs w:val="24"/>
              </w:rPr>
            </w:pPr>
            <w:r w:rsidRPr="00AD0FD4">
              <w:rPr>
                <w:sz w:val="24"/>
                <w:szCs w:val="24"/>
              </w:rPr>
              <w:t xml:space="preserve">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tc>
        <w:tc>
          <w:tcPr>
            <w:tcW w:w="1134" w:type="dxa"/>
            <w:vMerge/>
            <w:vAlign w:val="center"/>
          </w:tcPr>
          <w:p w:rsidR="00AD0FD4" w:rsidRPr="00AD0FD4" w:rsidRDefault="00AD0FD4" w:rsidP="00AD0FD4">
            <w:pPr>
              <w:rPr>
                <w:sz w:val="24"/>
                <w:szCs w:val="24"/>
                <w:lang w:val="tt-RU"/>
              </w:rPr>
            </w:pPr>
          </w:p>
        </w:tc>
      </w:tr>
      <w:tr w:rsidR="00AD0FD4" w:rsidRPr="00AD0FD4" w:rsidTr="00D45F37">
        <w:tc>
          <w:tcPr>
            <w:tcW w:w="709" w:type="dxa"/>
          </w:tcPr>
          <w:p w:rsidR="00AD0FD4" w:rsidRPr="00AD0FD4" w:rsidRDefault="00AD0FD4" w:rsidP="00AD0FD4">
            <w:pPr>
              <w:rPr>
                <w:sz w:val="24"/>
                <w:szCs w:val="24"/>
                <w:lang w:val="tt-RU"/>
              </w:rPr>
            </w:pPr>
            <w:r w:rsidRPr="00AD0FD4">
              <w:rPr>
                <w:sz w:val="24"/>
                <w:szCs w:val="24"/>
                <w:lang w:val="tt-RU"/>
              </w:rPr>
              <w:t>10</w:t>
            </w:r>
          </w:p>
        </w:tc>
        <w:tc>
          <w:tcPr>
            <w:tcW w:w="2551" w:type="dxa"/>
          </w:tcPr>
          <w:p w:rsidR="00AD0FD4" w:rsidRPr="00AD0FD4" w:rsidRDefault="00AD0FD4" w:rsidP="00AD0FD4">
            <w:pPr>
              <w:widowControl w:val="0"/>
              <w:ind w:right="20"/>
              <w:jc w:val="both"/>
              <w:rPr>
                <w:sz w:val="24"/>
                <w:szCs w:val="24"/>
                <w:lang w:val="tt-RU"/>
              </w:rPr>
            </w:pPr>
            <w:r w:rsidRPr="00AD0FD4">
              <w:rPr>
                <w:bCs/>
                <w:sz w:val="24"/>
                <w:szCs w:val="24"/>
              </w:rPr>
              <w:t>Устное народное творчество</w:t>
            </w:r>
          </w:p>
        </w:tc>
        <w:tc>
          <w:tcPr>
            <w:tcW w:w="10065" w:type="dxa"/>
          </w:tcPr>
          <w:p w:rsidR="00AD0FD4" w:rsidRPr="00AD0FD4" w:rsidRDefault="00AD0FD4" w:rsidP="00AD0FD4">
            <w:pPr>
              <w:widowControl w:val="0"/>
              <w:ind w:firstLine="709"/>
              <w:jc w:val="both"/>
              <w:rPr>
                <w:spacing w:val="4"/>
                <w:sz w:val="24"/>
                <w:szCs w:val="24"/>
              </w:rPr>
            </w:pPr>
            <w:r w:rsidRPr="00AD0FD4">
              <w:rPr>
                <w:sz w:val="24"/>
                <w:szCs w:val="24"/>
              </w:rPr>
              <w:t xml:space="preserve">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Авторская литература. Особенности стихотворного текста (ритм, рифма). Освоение понятий «тема» и «основная мысль», а также «основное переживание» героя произведения.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tc>
        <w:tc>
          <w:tcPr>
            <w:tcW w:w="1134" w:type="dxa"/>
            <w:vMerge/>
            <w:vAlign w:val="center"/>
          </w:tcPr>
          <w:p w:rsidR="00AD0FD4" w:rsidRPr="00AD0FD4" w:rsidRDefault="00AD0FD4" w:rsidP="00AD0FD4">
            <w:pPr>
              <w:rPr>
                <w:sz w:val="24"/>
                <w:szCs w:val="24"/>
                <w:lang w:val="tt-RU"/>
              </w:rPr>
            </w:pPr>
          </w:p>
        </w:tc>
      </w:tr>
      <w:tr w:rsidR="00AD0FD4" w:rsidRPr="00AD0FD4" w:rsidTr="00D45F37">
        <w:tc>
          <w:tcPr>
            <w:tcW w:w="709" w:type="dxa"/>
          </w:tcPr>
          <w:p w:rsidR="00AD0FD4" w:rsidRPr="00AD0FD4" w:rsidRDefault="00AD0FD4" w:rsidP="00AD0FD4">
            <w:pPr>
              <w:jc w:val="both"/>
              <w:rPr>
                <w:sz w:val="24"/>
                <w:szCs w:val="24"/>
                <w:lang w:val="tt-RU"/>
              </w:rPr>
            </w:pPr>
            <w:r w:rsidRPr="00AD0FD4">
              <w:rPr>
                <w:sz w:val="24"/>
                <w:szCs w:val="24"/>
                <w:lang w:val="tt-RU"/>
              </w:rPr>
              <w:t>11</w:t>
            </w:r>
          </w:p>
        </w:tc>
        <w:tc>
          <w:tcPr>
            <w:tcW w:w="2551" w:type="dxa"/>
          </w:tcPr>
          <w:p w:rsidR="00AD0FD4" w:rsidRPr="00AD0FD4" w:rsidRDefault="00AD0FD4" w:rsidP="00AD0FD4">
            <w:pPr>
              <w:rPr>
                <w:bCs/>
                <w:sz w:val="24"/>
                <w:szCs w:val="24"/>
                <w:lang w:val="tt-RU"/>
              </w:rPr>
            </w:pPr>
            <w:r w:rsidRPr="00AD0FD4">
              <w:rPr>
                <w:bCs/>
                <w:sz w:val="24"/>
                <w:szCs w:val="24"/>
              </w:rPr>
              <w:t>Говорение</w:t>
            </w:r>
          </w:p>
        </w:tc>
        <w:tc>
          <w:tcPr>
            <w:tcW w:w="10065" w:type="dxa"/>
          </w:tcPr>
          <w:p w:rsidR="00AD0FD4" w:rsidRPr="00AD0FD4" w:rsidRDefault="00AD0FD4" w:rsidP="00AD0FD4">
            <w:pPr>
              <w:widowControl w:val="0"/>
              <w:jc w:val="both"/>
              <w:rPr>
                <w:sz w:val="24"/>
                <w:szCs w:val="24"/>
              </w:rPr>
            </w:pPr>
            <w:r w:rsidRPr="00AD0FD4">
              <w:rPr>
                <w:sz w:val="24"/>
                <w:szCs w:val="24"/>
              </w:rPr>
              <w:t xml:space="preserve">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w:t>
            </w:r>
            <w:r w:rsidRPr="00AD0FD4">
              <w:rPr>
                <w:sz w:val="24"/>
                <w:szCs w:val="24"/>
              </w:rPr>
              <w:lastRenderedPageBreak/>
              <w:t xml:space="preserve">использование норм речевого этикета и воспитание сострадательного отношения к проигравшей в споре стороне.  </w:t>
            </w:r>
          </w:p>
        </w:tc>
        <w:tc>
          <w:tcPr>
            <w:tcW w:w="1134" w:type="dxa"/>
            <w:vAlign w:val="center"/>
          </w:tcPr>
          <w:p w:rsidR="00AD0FD4" w:rsidRPr="00AD0FD4" w:rsidRDefault="00AD0FD4" w:rsidP="00AD0FD4">
            <w:pPr>
              <w:rPr>
                <w:sz w:val="24"/>
                <w:szCs w:val="24"/>
                <w:lang w:val="tt-RU"/>
              </w:rPr>
            </w:pPr>
            <w:r w:rsidRPr="00AD0FD4">
              <w:rPr>
                <w:sz w:val="24"/>
                <w:szCs w:val="24"/>
                <w:lang w:val="tt-RU"/>
              </w:rPr>
              <w:lastRenderedPageBreak/>
              <w:t>15</w:t>
            </w:r>
          </w:p>
          <w:p w:rsidR="00AD0FD4" w:rsidRPr="00AD0FD4" w:rsidRDefault="00AD0FD4" w:rsidP="00AD0FD4">
            <w:pPr>
              <w:rPr>
                <w:sz w:val="24"/>
                <w:szCs w:val="24"/>
                <w:lang w:val="tt-RU"/>
              </w:rPr>
            </w:pPr>
          </w:p>
          <w:p w:rsidR="00AD0FD4" w:rsidRPr="00AD0FD4" w:rsidRDefault="00AD0FD4" w:rsidP="00AD0FD4">
            <w:pPr>
              <w:rPr>
                <w:sz w:val="24"/>
                <w:szCs w:val="24"/>
                <w:lang w:val="tt-RU"/>
              </w:rPr>
            </w:pPr>
          </w:p>
          <w:p w:rsidR="00AD0FD4" w:rsidRPr="00AD0FD4" w:rsidRDefault="00AD0FD4" w:rsidP="00AD0FD4">
            <w:pPr>
              <w:rPr>
                <w:sz w:val="24"/>
                <w:szCs w:val="24"/>
                <w:lang w:val="tt-RU"/>
              </w:rPr>
            </w:pPr>
          </w:p>
        </w:tc>
      </w:tr>
      <w:tr w:rsidR="00AD0FD4" w:rsidRPr="00AD0FD4" w:rsidTr="00D45F37">
        <w:tc>
          <w:tcPr>
            <w:tcW w:w="709" w:type="dxa"/>
          </w:tcPr>
          <w:p w:rsidR="00AD0FD4" w:rsidRPr="00AD0FD4" w:rsidRDefault="00AD0FD4" w:rsidP="00AD0FD4">
            <w:pPr>
              <w:jc w:val="both"/>
              <w:rPr>
                <w:sz w:val="24"/>
                <w:szCs w:val="24"/>
                <w:lang w:val="tt-RU"/>
              </w:rPr>
            </w:pPr>
            <w:r w:rsidRPr="00AD0FD4">
              <w:rPr>
                <w:sz w:val="24"/>
                <w:szCs w:val="24"/>
                <w:lang w:val="tt-RU"/>
              </w:rPr>
              <w:lastRenderedPageBreak/>
              <w:t>12</w:t>
            </w:r>
          </w:p>
        </w:tc>
        <w:tc>
          <w:tcPr>
            <w:tcW w:w="2551" w:type="dxa"/>
          </w:tcPr>
          <w:p w:rsidR="00AD0FD4" w:rsidRPr="00AD0FD4" w:rsidRDefault="00AD0FD4" w:rsidP="00AD0FD4">
            <w:pPr>
              <w:rPr>
                <w:bCs/>
                <w:sz w:val="24"/>
                <w:szCs w:val="24"/>
                <w:lang w:val="tt-RU"/>
              </w:rPr>
            </w:pPr>
            <w:r w:rsidRPr="00AD0FD4">
              <w:rPr>
                <w:bCs/>
                <w:sz w:val="24"/>
                <w:szCs w:val="24"/>
              </w:rPr>
              <w:t>Письмо (культура письменной речи.)</w:t>
            </w:r>
          </w:p>
        </w:tc>
        <w:tc>
          <w:tcPr>
            <w:tcW w:w="10065" w:type="dxa"/>
          </w:tcPr>
          <w:p w:rsidR="00AD0FD4" w:rsidRPr="00AD0FD4" w:rsidRDefault="00AD0FD4" w:rsidP="00AD0FD4">
            <w:pPr>
              <w:widowControl w:val="0"/>
              <w:ind w:firstLine="709"/>
              <w:jc w:val="both"/>
              <w:rPr>
                <w:sz w:val="24"/>
                <w:szCs w:val="24"/>
              </w:rPr>
            </w:pPr>
            <w:r w:rsidRPr="00AD0FD4">
              <w:rPr>
                <w:sz w:val="24"/>
                <w:szCs w:val="24"/>
              </w:rPr>
              <w:t>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w:t>
            </w:r>
          </w:p>
        </w:tc>
        <w:tc>
          <w:tcPr>
            <w:tcW w:w="1134" w:type="dxa"/>
            <w:vAlign w:val="center"/>
          </w:tcPr>
          <w:p w:rsidR="00AD0FD4" w:rsidRPr="00AD0FD4" w:rsidRDefault="00AD0FD4" w:rsidP="00AD0FD4">
            <w:pPr>
              <w:rPr>
                <w:sz w:val="24"/>
                <w:szCs w:val="24"/>
                <w:lang w:val="tt-RU"/>
              </w:rPr>
            </w:pPr>
            <w:r w:rsidRPr="00AD0FD4">
              <w:rPr>
                <w:sz w:val="24"/>
                <w:szCs w:val="24"/>
                <w:lang w:val="tt-RU"/>
              </w:rPr>
              <w:t>3</w:t>
            </w:r>
          </w:p>
          <w:p w:rsidR="00AD0FD4" w:rsidRPr="00AD0FD4" w:rsidRDefault="00AD0FD4" w:rsidP="00AD0FD4">
            <w:pPr>
              <w:rPr>
                <w:sz w:val="24"/>
                <w:szCs w:val="24"/>
                <w:lang w:val="tt-RU"/>
              </w:rPr>
            </w:pPr>
          </w:p>
        </w:tc>
      </w:tr>
      <w:tr w:rsidR="00AD0FD4" w:rsidRPr="00AD0FD4" w:rsidTr="00D45F37">
        <w:tc>
          <w:tcPr>
            <w:tcW w:w="709" w:type="dxa"/>
          </w:tcPr>
          <w:p w:rsidR="00AD0FD4" w:rsidRPr="00AD0FD4" w:rsidRDefault="00AD0FD4" w:rsidP="00AD0FD4">
            <w:pPr>
              <w:jc w:val="both"/>
              <w:rPr>
                <w:sz w:val="24"/>
                <w:szCs w:val="24"/>
                <w:lang w:val="tt-RU"/>
              </w:rPr>
            </w:pPr>
            <w:r w:rsidRPr="00AD0FD4">
              <w:rPr>
                <w:sz w:val="24"/>
                <w:szCs w:val="24"/>
                <w:lang w:val="tt-RU"/>
              </w:rPr>
              <w:t>13</w:t>
            </w:r>
          </w:p>
        </w:tc>
        <w:tc>
          <w:tcPr>
            <w:tcW w:w="2551" w:type="dxa"/>
          </w:tcPr>
          <w:p w:rsidR="00AD0FD4" w:rsidRPr="0071729B" w:rsidRDefault="00AD0FD4" w:rsidP="00AD0FD4">
            <w:pPr>
              <w:rPr>
                <w:bCs/>
                <w:sz w:val="24"/>
                <w:szCs w:val="24"/>
                <w:lang w:val="tt-RU"/>
              </w:rPr>
            </w:pPr>
            <w:r w:rsidRPr="0071729B">
              <w:rPr>
                <w:bCs/>
                <w:spacing w:val="2"/>
                <w:sz w:val="24"/>
                <w:szCs w:val="24"/>
                <w:shd w:val="clear" w:color="auto" w:fill="FFFFFF"/>
              </w:rPr>
              <w:t>Литературоведческая пропедевтика</w:t>
            </w:r>
            <w:r w:rsidRPr="0071729B">
              <w:rPr>
                <w:bCs/>
                <w:sz w:val="24"/>
                <w:szCs w:val="24"/>
                <w:lang w:val="tt-RU"/>
              </w:rPr>
              <w:t>.</w:t>
            </w:r>
          </w:p>
          <w:p w:rsidR="00AD0FD4" w:rsidRPr="00AD0FD4" w:rsidRDefault="00AD0FD4" w:rsidP="00AD0FD4">
            <w:pPr>
              <w:jc w:val="both"/>
              <w:rPr>
                <w:lang w:val="tt-RU"/>
              </w:rPr>
            </w:pPr>
            <w:r w:rsidRPr="0071729B">
              <w:rPr>
                <w:bCs/>
                <w:sz w:val="24"/>
                <w:szCs w:val="24"/>
              </w:rPr>
              <w:t>Работа с произведениями разных видов искусства (литература, живопись, прикладное искусство, скульптура, музыка)</w:t>
            </w:r>
          </w:p>
        </w:tc>
        <w:tc>
          <w:tcPr>
            <w:tcW w:w="10065" w:type="dxa"/>
          </w:tcPr>
          <w:p w:rsidR="00AD0FD4" w:rsidRPr="00AD0FD4" w:rsidRDefault="00AD0FD4" w:rsidP="00AD0FD4">
            <w:pPr>
              <w:widowControl w:val="0"/>
              <w:ind w:firstLine="709"/>
              <w:jc w:val="both"/>
              <w:rPr>
                <w:sz w:val="24"/>
                <w:szCs w:val="24"/>
              </w:rPr>
            </w:pPr>
            <w:r w:rsidRPr="00AD0FD4">
              <w:rPr>
                <w:sz w:val="24"/>
                <w:szCs w:val="24"/>
              </w:rPr>
              <w:t xml:space="preserve">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AD0FD4" w:rsidRPr="00AD0FD4" w:rsidRDefault="00AD0FD4" w:rsidP="00AD0FD4">
            <w:pPr>
              <w:jc w:val="both"/>
              <w:rPr>
                <w:sz w:val="24"/>
                <w:szCs w:val="24"/>
              </w:rPr>
            </w:pPr>
          </w:p>
          <w:p w:rsidR="00AD0FD4" w:rsidRPr="00AD0FD4" w:rsidRDefault="00AD0FD4" w:rsidP="00AD0FD4">
            <w:pPr>
              <w:jc w:val="both"/>
              <w:rPr>
                <w:spacing w:val="4"/>
                <w:sz w:val="24"/>
                <w:szCs w:val="24"/>
                <w:lang w:val="tt-RU"/>
              </w:rPr>
            </w:pPr>
          </w:p>
        </w:tc>
        <w:tc>
          <w:tcPr>
            <w:tcW w:w="1134" w:type="dxa"/>
            <w:vAlign w:val="center"/>
          </w:tcPr>
          <w:p w:rsidR="00AD0FD4" w:rsidRPr="00AD0FD4" w:rsidRDefault="00AD0FD4" w:rsidP="00AD0FD4">
            <w:pPr>
              <w:rPr>
                <w:sz w:val="24"/>
                <w:szCs w:val="24"/>
                <w:lang w:val="tt-RU"/>
              </w:rPr>
            </w:pPr>
            <w:r w:rsidRPr="00AD0FD4">
              <w:rPr>
                <w:sz w:val="24"/>
                <w:szCs w:val="24"/>
                <w:lang w:val="tt-RU"/>
              </w:rPr>
              <w:t>9</w:t>
            </w:r>
          </w:p>
        </w:tc>
      </w:tr>
      <w:tr w:rsidR="00AD0FD4" w:rsidRPr="00AD0FD4" w:rsidTr="00D45F37">
        <w:trPr>
          <w:trHeight w:val="546"/>
        </w:trPr>
        <w:tc>
          <w:tcPr>
            <w:tcW w:w="709" w:type="dxa"/>
          </w:tcPr>
          <w:p w:rsidR="00AD0FD4" w:rsidRPr="00AD0FD4" w:rsidRDefault="00AD0FD4" w:rsidP="00AD0FD4">
            <w:pPr>
              <w:jc w:val="both"/>
              <w:rPr>
                <w:sz w:val="24"/>
                <w:szCs w:val="24"/>
                <w:lang w:val="tt-RU"/>
              </w:rPr>
            </w:pPr>
            <w:r w:rsidRPr="00AD0FD4">
              <w:rPr>
                <w:sz w:val="24"/>
                <w:szCs w:val="24"/>
                <w:lang w:val="tt-RU"/>
              </w:rPr>
              <w:t>13</w:t>
            </w:r>
          </w:p>
        </w:tc>
        <w:tc>
          <w:tcPr>
            <w:tcW w:w="2551" w:type="dxa"/>
          </w:tcPr>
          <w:p w:rsidR="00AD0FD4" w:rsidRPr="00AD0FD4" w:rsidRDefault="00AD0FD4" w:rsidP="00AD0FD4">
            <w:pPr>
              <w:jc w:val="both"/>
              <w:rPr>
                <w:sz w:val="24"/>
                <w:szCs w:val="24"/>
                <w:lang w:val="tt-RU"/>
              </w:rPr>
            </w:pPr>
            <w:r w:rsidRPr="00AD0FD4">
              <w:rPr>
                <w:bCs/>
                <w:sz w:val="24"/>
                <w:szCs w:val="24"/>
              </w:rPr>
              <w:t>Элементы творческой деятельности</w:t>
            </w:r>
          </w:p>
        </w:tc>
        <w:tc>
          <w:tcPr>
            <w:tcW w:w="10065" w:type="dxa"/>
          </w:tcPr>
          <w:p w:rsidR="00AD0FD4" w:rsidRPr="00AD0FD4" w:rsidRDefault="00AD0FD4" w:rsidP="00AD0FD4">
            <w:pPr>
              <w:widowControl w:val="0"/>
              <w:ind w:firstLine="709"/>
              <w:jc w:val="both"/>
              <w:rPr>
                <w:sz w:val="24"/>
                <w:szCs w:val="24"/>
              </w:rPr>
            </w:pPr>
            <w:r w:rsidRPr="00AD0FD4">
              <w:rPr>
                <w:sz w:val="24"/>
                <w:szCs w:val="24"/>
              </w:rPr>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Способность устно и письменно (в виде высказываний и небольших сочинений) делиться своими личными впечатлениями.  </w:t>
            </w:r>
          </w:p>
        </w:tc>
        <w:tc>
          <w:tcPr>
            <w:tcW w:w="1134" w:type="dxa"/>
            <w:vAlign w:val="center"/>
          </w:tcPr>
          <w:p w:rsidR="00AD0FD4" w:rsidRPr="00AD0FD4" w:rsidRDefault="00AD0FD4" w:rsidP="00AD0FD4">
            <w:pPr>
              <w:rPr>
                <w:sz w:val="24"/>
                <w:szCs w:val="24"/>
                <w:lang w:val="tt-RU"/>
              </w:rPr>
            </w:pPr>
            <w:r w:rsidRPr="00AD0FD4">
              <w:rPr>
                <w:sz w:val="24"/>
                <w:szCs w:val="24"/>
                <w:lang w:val="tt-RU"/>
              </w:rPr>
              <w:t>8</w:t>
            </w:r>
          </w:p>
          <w:p w:rsidR="00AD0FD4" w:rsidRPr="00AD0FD4" w:rsidRDefault="00AD0FD4" w:rsidP="00AD0FD4">
            <w:pPr>
              <w:rPr>
                <w:sz w:val="24"/>
                <w:szCs w:val="24"/>
                <w:lang w:val="tt-RU"/>
              </w:rPr>
            </w:pPr>
          </w:p>
          <w:p w:rsidR="00AD0FD4" w:rsidRPr="00AD0FD4" w:rsidRDefault="00AD0FD4" w:rsidP="00AD0FD4">
            <w:pPr>
              <w:rPr>
                <w:sz w:val="24"/>
                <w:szCs w:val="24"/>
                <w:lang w:val="tt-RU"/>
              </w:rPr>
            </w:pPr>
          </w:p>
          <w:p w:rsidR="00AD0FD4" w:rsidRPr="00AD0FD4" w:rsidRDefault="00AD0FD4" w:rsidP="00AD0FD4">
            <w:pPr>
              <w:rPr>
                <w:sz w:val="24"/>
                <w:szCs w:val="24"/>
                <w:lang w:val="tt-RU"/>
              </w:rPr>
            </w:pPr>
          </w:p>
          <w:p w:rsidR="00AD0FD4" w:rsidRPr="00AD0FD4" w:rsidRDefault="00AD0FD4" w:rsidP="00AD0FD4">
            <w:pPr>
              <w:rPr>
                <w:sz w:val="24"/>
                <w:szCs w:val="24"/>
                <w:lang w:val="tt-RU"/>
              </w:rPr>
            </w:pPr>
          </w:p>
          <w:p w:rsidR="00AD0FD4" w:rsidRPr="00AD0FD4" w:rsidRDefault="00AD0FD4" w:rsidP="00AD0FD4">
            <w:pPr>
              <w:rPr>
                <w:sz w:val="24"/>
                <w:szCs w:val="24"/>
                <w:lang w:val="tt-RU"/>
              </w:rPr>
            </w:pPr>
          </w:p>
        </w:tc>
      </w:tr>
      <w:tr w:rsidR="00AD0FD4" w:rsidRPr="00AD0FD4" w:rsidTr="00D45F37">
        <w:tc>
          <w:tcPr>
            <w:tcW w:w="709" w:type="dxa"/>
          </w:tcPr>
          <w:p w:rsidR="00AD0FD4" w:rsidRPr="00AD0FD4" w:rsidRDefault="00AD0FD4" w:rsidP="00AD0FD4">
            <w:pPr>
              <w:jc w:val="both"/>
              <w:rPr>
                <w:sz w:val="24"/>
                <w:szCs w:val="24"/>
                <w:lang w:val="tt-RU"/>
              </w:rPr>
            </w:pPr>
            <w:r w:rsidRPr="00AD0FD4">
              <w:rPr>
                <w:sz w:val="24"/>
                <w:szCs w:val="24"/>
                <w:lang w:val="tt-RU"/>
              </w:rPr>
              <w:t>14</w:t>
            </w:r>
          </w:p>
        </w:tc>
        <w:tc>
          <w:tcPr>
            <w:tcW w:w="2551" w:type="dxa"/>
          </w:tcPr>
          <w:p w:rsidR="00AD0FD4" w:rsidRPr="00AD0FD4" w:rsidRDefault="00AD0FD4" w:rsidP="00AD0FD4">
            <w:pPr>
              <w:jc w:val="both"/>
              <w:rPr>
                <w:bCs/>
                <w:sz w:val="24"/>
                <w:szCs w:val="24"/>
                <w:lang w:val="tt-RU"/>
              </w:rPr>
            </w:pPr>
            <w:r w:rsidRPr="00AD0FD4">
              <w:rPr>
                <w:bCs/>
                <w:sz w:val="24"/>
                <w:szCs w:val="24"/>
              </w:rPr>
              <w:t>Круг детского чтения</w:t>
            </w:r>
          </w:p>
        </w:tc>
        <w:tc>
          <w:tcPr>
            <w:tcW w:w="10065" w:type="dxa"/>
          </w:tcPr>
          <w:p w:rsidR="00AD0FD4" w:rsidRPr="00AD0FD4" w:rsidRDefault="00AD0FD4" w:rsidP="00AD0FD4">
            <w:pPr>
              <w:widowControl w:val="0"/>
              <w:ind w:firstLine="709"/>
              <w:jc w:val="both"/>
              <w:rPr>
                <w:sz w:val="24"/>
                <w:szCs w:val="24"/>
              </w:rPr>
            </w:pPr>
            <w:r w:rsidRPr="00AD0FD4">
              <w:rPr>
                <w:sz w:val="24"/>
                <w:szCs w:val="24"/>
              </w:rPr>
              <w:t xml:space="preserve">Произведения устного народного творчества. народные сказки (докучные, сказки о животных, бытовые, волшебные). Авторские произведения. Литературные авторские произведения. Произведения классиков отечественной литературы XIX–XX вв. Произведения классиков детской литературы (стихотворения, рассказы, сказки, сказочные повести). Разные виды книг: детские периодические издания (детские журналы). </w:t>
            </w:r>
          </w:p>
        </w:tc>
        <w:tc>
          <w:tcPr>
            <w:tcW w:w="1134" w:type="dxa"/>
          </w:tcPr>
          <w:p w:rsidR="00AD0FD4" w:rsidRPr="00AD0FD4" w:rsidRDefault="00AD0FD4" w:rsidP="00AD0FD4">
            <w:pPr>
              <w:rPr>
                <w:sz w:val="24"/>
                <w:szCs w:val="24"/>
                <w:lang w:val="tt-RU"/>
              </w:rPr>
            </w:pPr>
            <w:r w:rsidRPr="00AD0FD4">
              <w:rPr>
                <w:sz w:val="24"/>
                <w:szCs w:val="24"/>
                <w:lang w:val="tt-RU"/>
              </w:rPr>
              <w:t>11</w:t>
            </w:r>
          </w:p>
        </w:tc>
      </w:tr>
      <w:tr w:rsidR="00AD0FD4" w:rsidRPr="00AD0FD4" w:rsidTr="00D45F37">
        <w:tc>
          <w:tcPr>
            <w:tcW w:w="709" w:type="dxa"/>
          </w:tcPr>
          <w:p w:rsidR="00AD0FD4" w:rsidRPr="00AD0FD4" w:rsidRDefault="00AD0FD4" w:rsidP="00AD0FD4">
            <w:pPr>
              <w:widowControl w:val="0"/>
              <w:ind w:right="20"/>
              <w:jc w:val="both"/>
              <w:rPr>
                <w:b/>
                <w:sz w:val="24"/>
                <w:szCs w:val="24"/>
                <w:lang w:val="tt-RU"/>
              </w:rPr>
            </w:pPr>
          </w:p>
        </w:tc>
        <w:tc>
          <w:tcPr>
            <w:tcW w:w="12616" w:type="dxa"/>
            <w:gridSpan w:val="2"/>
          </w:tcPr>
          <w:p w:rsidR="00AD0FD4" w:rsidRPr="00AD0FD4" w:rsidRDefault="00AD0FD4" w:rsidP="00AD0FD4">
            <w:pPr>
              <w:widowControl w:val="0"/>
              <w:ind w:right="20"/>
              <w:jc w:val="both"/>
              <w:rPr>
                <w:rFonts w:eastAsia="Calibri"/>
                <w:sz w:val="24"/>
                <w:szCs w:val="24"/>
                <w:lang w:val="tt-RU"/>
              </w:rPr>
            </w:pPr>
            <w:r w:rsidRPr="00AD0FD4">
              <w:rPr>
                <w:sz w:val="24"/>
                <w:szCs w:val="24"/>
                <w:lang w:val="tt-RU"/>
              </w:rPr>
              <w:t>Всего</w:t>
            </w:r>
          </w:p>
        </w:tc>
        <w:tc>
          <w:tcPr>
            <w:tcW w:w="1134" w:type="dxa"/>
            <w:vAlign w:val="center"/>
          </w:tcPr>
          <w:p w:rsidR="00AD0FD4" w:rsidRPr="00AD0FD4" w:rsidRDefault="00AD0FD4" w:rsidP="00AD0FD4">
            <w:pPr>
              <w:rPr>
                <w:sz w:val="24"/>
                <w:szCs w:val="24"/>
                <w:lang w:val="tt-RU"/>
              </w:rPr>
            </w:pPr>
            <w:r w:rsidRPr="00AD0FD4">
              <w:rPr>
                <w:sz w:val="24"/>
                <w:szCs w:val="24"/>
                <w:lang w:val="tt-RU"/>
              </w:rPr>
              <w:t>68ч.</w:t>
            </w:r>
          </w:p>
        </w:tc>
      </w:tr>
    </w:tbl>
    <w:p w:rsidR="00AD0FD4" w:rsidRPr="00AD0FD4" w:rsidRDefault="00AD0FD4" w:rsidP="00AD0FD4">
      <w:pPr>
        <w:spacing w:after="0" w:line="240" w:lineRule="auto"/>
        <w:jc w:val="center"/>
        <w:rPr>
          <w:rFonts w:ascii="Times New Roman" w:eastAsia="Times New Roman" w:hAnsi="Times New Roman" w:cs="Times New Roman"/>
          <w:b/>
          <w:sz w:val="24"/>
          <w:szCs w:val="24"/>
          <w:lang w:val="tt-RU" w:eastAsia="ru-RU"/>
        </w:rPr>
      </w:pPr>
    </w:p>
    <w:p w:rsidR="00AD0FD4" w:rsidRDefault="00AD0FD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Pr="005E0E85" w:rsidRDefault="00A53C14" w:rsidP="005E0E85">
      <w:pPr>
        <w:spacing w:after="0" w:line="240" w:lineRule="auto"/>
        <w:jc w:val="center"/>
        <w:rPr>
          <w:rFonts w:ascii="Times New Roman" w:eastAsia="Calibri" w:hAnsi="Times New Roman" w:cs="Times New Roman"/>
          <w:b/>
          <w:sz w:val="24"/>
          <w:szCs w:val="24"/>
          <w:lang w:val="tt-RU" w:eastAsia="ru-RU"/>
        </w:rPr>
      </w:pPr>
    </w:p>
    <w:p w:rsidR="00AD0FD4" w:rsidRDefault="00AD0FD4" w:rsidP="005E0E85">
      <w:pPr>
        <w:spacing w:after="0" w:line="240" w:lineRule="auto"/>
        <w:jc w:val="center"/>
        <w:rPr>
          <w:rFonts w:ascii="Times New Roman" w:eastAsia="Calibri" w:hAnsi="Times New Roman" w:cs="Times New Roman"/>
          <w:b/>
          <w:sz w:val="28"/>
          <w:szCs w:val="28"/>
          <w:lang w:val="tt-RU" w:eastAsia="ru-RU"/>
        </w:rPr>
      </w:pPr>
    </w:p>
    <w:p w:rsidR="00AD0FD4" w:rsidRDefault="00AD0FD4" w:rsidP="005E0E85">
      <w:pPr>
        <w:spacing w:after="0" w:line="240" w:lineRule="auto"/>
        <w:jc w:val="center"/>
        <w:rPr>
          <w:rFonts w:ascii="Times New Roman" w:eastAsia="Calibri" w:hAnsi="Times New Roman" w:cs="Times New Roman"/>
          <w:b/>
          <w:sz w:val="28"/>
          <w:szCs w:val="28"/>
          <w:lang w:val="tt-RU" w:eastAsia="ru-RU"/>
        </w:rPr>
      </w:pPr>
    </w:p>
    <w:p w:rsidR="00AD0FD4" w:rsidRDefault="00AD0FD4" w:rsidP="005E0E85">
      <w:pPr>
        <w:spacing w:after="0" w:line="240" w:lineRule="auto"/>
        <w:jc w:val="center"/>
        <w:rPr>
          <w:rFonts w:ascii="Times New Roman" w:eastAsia="Calibri" w:hAnsi="Times New Roman" w:cs="Times New Roman"/>
          <w:b/>
          <w:sz w:val="28"/>
          <w:szCs w:val="28"/>
          <w:lang w:val="tt-RU" w:eastAsia="ru-RU"/>
        </w:rPr>
      </w:pPr>
      <w:bookmarkStart w:id="0" w:name="_GoBack"/>
      <w:bookmarkEnd w:id="0"/>
    </w:p>
    <w:sectPr w:rsidR="00AD0FD4" w:rsidSect="003443AC">
      <w:pgSz w:w="16838" w:h="11906" w:orient="landscape"/>
      <w:pgMar w:top="850" w:right="1134" w:bottom="141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_Udr">
    <w:altName w:val="Times New Roman"/>
    <w:charset w:val="00"/>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00006FF" w:usb1="0000FCFF" w:usb2="00000001" w:usb3="00000000" w:csb0="0000019F" w:csb1="00000000"/>
  </w:font>
  <w:font w:name="PAKHO F+ Newton C San Pin">
    <w:altName w:val="Newton CSan Pin"/>
    <w:panose1 w:val="00000000000000000000"/>
    <w:charset w:val="CC"/>
    <w:family w:val="auto"/>
    <w:notTrueType/>
    <w:pitch w:val="default"/>
    <w:sig w:usb0="00000201" w:usb1="00000000" w:usb2="00000000" w:usb3="00000000" w:csb0="00000004" w:csb1="00000000"/>
  </w:font>
  <w:font w:name="GHOIB C+ School Book C San Pin">
    <w:altName w:val="School Book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GMGNE C+ School Book C San Pin">
    <w:altName w:val="School Book CSan Pin"/>
    <w:panose1 w:val="00000000000000000000"/>
    <w:charset w:val="CC"/>
    <w:family w:val="auto"/>
    <w:notTrueType/>
    <w:pitch w:val="default"/>
    <w:sig w:usb0="00000201" w:usb1="00000000" w:usb2="00000000" w:usb3="00000000" w:csb0="00000004"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JMB J+ Newton C San Pin">
    <w:altName w:val="Newton CSan Pin"/>
    <w:panose1 w:val="00000000000000000000"/>
    <w:charset w:val="CC"/>
    <w:family w:val="auto"/>
    <w:notTrueType/>
    <w:pitch w:val="default"/>
    <w:sig w:usb0="00000201" w:usb1="00000000" w:usb2="00000000" w:usb3="00000000" w:csb0="00000004" w:csb1="00000000"/>
  </w:font>
  <w:font w:name="AIGIN L+ Newton C San Pin">
    <w:altName w:val="Newton CSan Pin"/>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GNNEH K+ School Book C San Pin">
    <w:altName w:val="School Book CSan Pin"/>
    <w:panose1 w:val="00000000000000000000"/>
    <w:charset w:val="CC"/>
    <w:family w:val="auto"/>
    <w:notTrueType/>
    <w:pitch w:val="default"/>
    <w:sig w:usb0="00000201" w:usb1="00000000" w:usb2="00000000" w:usb3="00000000" w:csb0="00000004" w:csb1="00000000"/>
  </w:font>
  <w:font w:name="AENGG A+ Newton C San Pin">
    <w:altName w:val="Newton CSan Pin"/>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0"/>
        </w:tabs>
        <w:ind w:left="786" w:hanging="360"/>
      </w:pPr>
      <w:rPr>
        <w:rFonts w:ascii="Symbol" w:hAnsi="Symbol" w:cs="OpenSymbol"/>
      </w:rPr>
    </w:lvl>
  </w:abstractNum>
  <w:abstractNum w:abstractNumId="4">
    <w:nsid w:val="00000005"/>
    <w:multiLevelType w:val="singleLevel"/>
    <w:tmpl w:val="00000005"/>
    <w:name w:val="WW8Num5"/>
    <w:lvl w:ilvl="0">
      <w:start w:val="1"/>
      <w:numFmt w:val="bullet"/>
      <w:lvlText w:val=""/>
      <w:lvlJc w:val="left"/>
      <w:pPr>
        <w:tabs>
          <w:tab w:val="num" w:pos="0"/>
        </w:tabs>
        <w:ind w:left="786" w:hanging="360"/>
      </w:pPr>
      <w:rPr>
        <w:rFonts w:ascii="Symbol" w:hAnsi="Symbol" w:cs="OpenSymbol"/>
      </w:rPr>
    </w:lvl>
  </w:abstractNum>
  <w:abstractNum w:abstractNumId="5">
    <w:nsid w:val="00000006"/>
    <w:multiLevelType w:val="singleLevel"/>
    <w:tmpl w:val="00000006"/>
    <w:name w:val="WW8Num6"/>
    <w:lvl w:ilvl="0">
      <w:start w:val="1"/>
      <w:numFmt w:val="bullet"/>
      <w:lvlText w:val=""/>
      <w:lvlJc w:val="left"/>
      <w:pPr>
        <w:tabs>
          <w:tab w:val="num" w:pos="0"/>
        </w:tabs>
        <w:ind w:left="846" w:hanging="360"/>
      </w:pPr>
      <w:rPr>
        <w:rFonts w:ascii="Symbol" w:hAnsi="Symbol"/>
        <w:color w:val="000000"/>
      </w:rPr>
    </w:lvl>
  </w:abstractNum>
  <w:abstractNum w:abstractNumId="6">
    <w:nsid w:val="35401B16"/>
    <w:multiLevelType w:val="hybridMultilevel"/>
    <w:tmpl w:val="D4BE081A"/>
    <w:lvl w:ilvl="0" w:tplc="2AF8D7E2">
      <w:start w:val="1"/>
      <w:numFmt w:val="decimal"/>
      <w:lvlText w:val="%1."/>
      <w:lvlJc w:val="left"/>
      <w:pPr>
        <w:ind w:left="540" w:hanging="360"/>
      </w:pPr>
      <w:rPr>
        <w:rFonts w:ascii="Times New Roman" w:eastAsia="Times New Roman" w:hAnsi="Times New Roman" w:cs="Times New Roman"/>
      </w:rPr>
    </w:lvl>
    <w:lvl w:ilvl="1" w:tplc="04190019">
      <w:start w:val="1"/>
      <w:numFmt w:val="decimal"/>
      <w:lvlText w:val="%2."/>
      <w:lvlJc w:val="left"/>
      <w:pPr>
        <w:tabs>
          <w:tab w:val="num" w:pos="1260"/>
        </w:tabs>
        <w:ind w:left="1260" w:hanging="360"/>
      </w:pPr>
      <w:rPr>
        <w:rFonts w:cs="Times New Roman"/>
      </w:rPr>
    </w:lvl>
    <w:lvl w:ilvl="2" w:tplc="0419001B">
      <w:start w:val="1"/>
      <w:numFmt w:val="decimal"/>
      <w:lvlText w:val="%3."/>
      <w:lvlJc w:val="left"/>
      <w:pPr>
        <w:tabs>
          <w:tab w:val="num" w:pos="1980"/>
        </w:tabs>
        <w:ind w:left="1980" w:hanging="36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decimal"/>
      <w:lvlText w:val="%5."/>
      <w:lvlJc w:val="left"/>
      <w:pPr>
        <w:tabs>
          <w:tab w:val="num" w:pos="3420"/>
        </w:tabs>
        <w:ind w:left="3420" w:hanging="360"/>
      </w:pPr>
      <w:rPr>
        <w:rFonts w:cs="Times New Roman"/>
      </w:rPr>
    </w:lvl>
    <w:lvl w:ilvl="5" w:tplc="0419001B">
      <w:start w:val="1"/>
      <w:numFmt w:val="decimal"/>
      <w:lvlText w:val="%6."/>
      <w:lvlJc w:val="left"/>
      <w:pPr>
        <w:tabs>
          <w:tab w:val="num" w:pos="4140"/>
        </w:tabs>
        <w:ind w:left="4140" w:hanging="36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decimal"/>
      <w:lvlText w:val="%8."/>
      <w:lvlJc w:val="left"/>
      <w:pPr>
        <w:tabs>
          <w:tab w:val="num" w:pos="5580"/>
        </w:tabs>
        <w:ind w:left="5580" w:hanging="360"/>
      </w:pPr>
      <w:rPr>
        <w:rFonts w:cs="Times New Roman"/>
      </w:rPr>
    </w:lvl>
    <w:lvl w:ilvl="8" w:tplc="0419001B">
      <w:start w:val="1"/>
      <w:numFmt w:val="decimal"/>
      <w:lvlText w:val="%9."/>
      <w:lvlJc w:val="left"/>
      <w:pPr>
        <w:tabs>
          <w:tab w:val="num" w:pos="6300"/>
        </w:tabs>
        <w:ind w:left="6300" w:hanging="360"/>
      </w:pPr>
      <w:rPr>
        <w:rFonts w:cs="Times New Roman"/>
      </w:rPr>
    </w:lvl>
  </w:abstractNum>
  <w:abstractNum w:abstractNumId="7">
    <w:nsid w:val="446220BB"/>
    <w:multiLevelType w:val="hybridMultilevel"/>
    <w:tmpl w:val="5A40C7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E83B76"/>
    <w:multiLevelType w:val="multilevel"/>
    <w:tmpl w:val="AA1C7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3979B5"/>
    <w:multiLevelType w:val="multilevel"/>
    <w:tmpl w:val="DB5A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9"/>
  </w:num>
  <w:num w:numId="4">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E85"/>
    <w:rsid w:val="000075E6"/>
    <w:rsid w:val="00055D04"/>
    <w:rsid w:val="0006320D"/>
    <w:rsid w:val="0006645B"/>
    <w:rsid w:val="00087740"/>
    <w:rsid w:val="000A04C4"/>
    <w:rsid w:val="000B327B"/>
    <w:rsid w:val="000F6FC4"/>
    <w:rsid w:val="00110BF7"/>
    <w:rsid w:val="00132883"/>
    <w:rsid w:val="00136707"/>
    <w:rsid w:val="00164AB0"/>
    <w:rsid w:val="00167193"/>
    <w:rsid w:val="001B2754"/>
    <w:rsid w:val="001B2786"/>
    <w:rsid w:val="001B4E33"/>
    <w:rsid w:val="001B567C"/>
    <w:rsid w:val="001C10F8"/>
    <w:rsid w:val="001E2ED0"/>
    <w:rsid w:val="001E4A87"/>
    <w:rsid w:val="00203CE6"/>
    <w:rsid w:val="002205E0"/>
    <w:rsid w:val="00244B40"/>
    <w:rsid w:val="00262A89"/>
    <w:rsid w:val="00271CB8"/>
    <w:rsid w:val="00290BB1"/>
    <w:rsid w:val="002B2E7A"/>
    <w:rsid w:val="002D3D0D"/>
    <w:rsid w:val="002E47F1"/>
    <w:rsid w:val="002E7F7E"/>
    <w:rsid w:val="002F43AC"/>
    <w:rsid w:val="002F7BC5"/>
    <w:rsid w:val="003443AC"/>
    <w:rsid w:val="00395BBF"/>
    <w:rsid w:val="00396B8D"/>
    <w:rsid w:val="003A4C8A"/>
    <w:rsid w:val="003E75FB"/>
    <w:rsid w:val="00421517"/>
    <w:rsid w:val="00427EDE"/>
    <w:rsid w:val="004409E9"/>
    <w:rsid w:val="00442043"/>
    <w:rsid w:val="00465608"/>
    <w:rsid w:val="0048640B"/>
    <w:rsid w:val="004B4809"/>
    <w:rsid w:val="004C0557"/>
    <w:rsid w:val="00502694"/>
    <w:rsid w:val="00502AA6"/>
    <w:rsid w:val="00516653"/>
    <w:rsid w:val="00523A19"/>
    <w:rsid w:val="00533C82"/>
    <w:rsid w:val="005776E5"/>
    <w:rsid w:val="005A2E5D"/>
    <w:rsid w:val="005B1E49"/>
    <w:rsid w:val="005B3355"/>
    <w:rsid w:val="005E0E85"/>
    <w:rsid w:val="005E301F"/>
    <w:rsid w:val="005E44F6"/>
    <w:rsid w:val="005E6C70"/>
    <w:rsid w:val="005F6B6B"/>
    <w:rsid w:val="00601ECB"/>
    <w:rsid w:val="00621858"/>
    <w:rsid w:val="00643E29"/>
    <w:rsid w:val="00682E9C"/>
    <w:rsid w:val="00697673"/>
    <w:rsid w:val="006C0092"/>
    <w:rsid w:val="006C676E"/>
    <w:rsid w:val="006E7F4D"/>
    <w:rsid w:val="006F3A42"/>
    <w:rsid w:val="0071729B"/>
    <w:rsid w:val="007402F9"/>
    <w:rsid w:val="00750C10"/>
    <w:rsid w:val="00775AE5"/>
    <w:rsid w:val="0078215F"/>
    <w:rsid w:val="007B2BB6"/>
    <w:rsid w:val="00830587"/>
    <w:rsid w:val="0083699E"/>
    <w:rsid w:val="00840A56"/>
    <w:rsid w:val="008763E9"/>
    <w:rsid w:val="008C79D5"/>
    <w:rsid w:val="008D116A"/>
    <w:rsid w:val="00906876"/>
    <w:rsid w:val="00944629"/>
    <w:rsid w:val="00961499"/>
    <w:rsid w:val="00971CC0"/>
    <w:rsid w:val="009946D9"/>
    <w:rsid w:val="009A0559"/>
    <w:rsid w:val="00A02112"/>
    <w:rsid w:val="00A53C14"/>
    <w:rsid w:val="00AA11E9"/>
    <w:rsid w:val="00AA68A8"/>
    <w:rsid w:val="00AC1444"/>
    <w:rsid w:val="00AC2671"/>
    <w:rsid w:val="00AD0FD4"/>
    <w:rsid w:val="00AE4CC4"/>
    <w:rsid w:val="00AF08DF"/>
    <w:rsid w:val="00B075AF"/>
    <w:rsid w:val="00B17A86"/>
    <w:rsid w:val="00B7736A"/>
    <w:rsid w:val="00BC4EB5"/>
    <w:rsid w:val="00BD0EF1"/>
    <w:rsid w:val="00BE35F6"/>
    <w:rsid w:val="00BE5580"/>
    <w:rsid w:val="00C1548C"/>
    <w:rsid w:val="00C24604"/>
    <w:rsid w:val="00C477B7"/>
    <w:rsid w:val="00C63F35"/>
    <w:rsid w:val="00C9103E"/>
    <w:rsid w:val="00C92AA8"/>
    <w:rsid w:val="00CC2F0A"/>
    <w:rsid w:val="00CF37A4"/>
    <w:rsid w:val="00D45F37"/>
    <w:rsid w:val="00D47923"/>
    <w:rsid w:val="00D55C8A"/>
    <w:rsid w:val="00D619B8"/>
    <w:rsid w:val="00D6520C"/>
    <w:rsid w:val="00DA7F8E"/>
    <w:rsid w:val="00DC4C49"/>
    <w:rsid w:val="00E61C1D"/>
    <w:rsid w:val="00E747CB"/>
    <w:rsid w:val="00E76653"/>
    <w:rsid w:val="00E92637"/>
    <w:rsid w:val="00ED5F7F"/>
    <w:rsid w:val="00EE3027"/>
    <w:rsid w:val="00F047A4"/>
    <w:rsid w:val="00F47E7F"/>
    <w:rsid w:val="00F6799A"/>
    <w:rsid w:val="00F848E1"/>
    <w:rsid w:val="00F867A6"/>
    <w:rsid w:val="00F90425"/>
    <w:rsid w:val="00F932D6"/>
    <w:rsid w:val="00FA4F63"/>
    <w:rsid w:val="00FF3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style>
  <w:style w:type="paragraph" w:styleId="1">
    <w:name w:val="heading 1"/>
    <w:basedOn w:val="a"/>
    <w:next w:val="a"/>
    <w:link w:val="11"/>
    <w:qFormat/>
    <w:rsid w:val="005E0E85"/>
    <w:pPr>
      <w:keepNext/>
      <w:spacing w:before="240" w:after="60" w:line="240" w:lineRule="auto"/>
      <w:jc w:val="center"/>
      <w:outlineLvl w:val="0"/>
    </w:pPr>
    <w:rPr>
      <w:rFonts w:ascii="Cambria" w:eastAsia="Times New Roman" w:hAnsi="Cambria" w:cs="Times New Roman"/>
      <w:b/>
      <w:bCs/>
      <w:kern w:val="32"/>
      <w:sz w:val="32"/>
      <w:szCs w:val="32"/>
      <w:lang w:val="x-none"/>
    </w:rPr>
  </w:style>
  <w:style w:type="paragraph" w:styleId="2">
    <w:name w:val="heading 2"/>
    <w:basedOn w:val="a"/>
    <w:next w:val="a"/>
    <w:link w:val="21"/>
    <w:qFormat/>
    <w:rsid w:val="005E0E85"/>
    <w:pPr>
      <w:keepNext/>
      <w:spacing w:before="240" w:after="60" w:line="240" w:lineRule="auto"/>
      <w:jc w:val="center"/>
      <w:outlineLvl w:val="1"/>
    </w:pPr>
    <w:rPr>
      <w:rFonts w:ascii="Cambria" w:eastAsia="Times New Roman" w:hAnsi="Cambria" w:cs="Times New Roman"/>
      <w:b/>
      <w:bCs/>
      <w:i/>
      <w:iCs/>
      <w:sz w:val="28"/>
      <w:szCs w:val="28"/>
      <w:lang w:val="x-none"/>
    </w:rPr>
  </w:style>
  <w:style w:type="paragraph" w:styleId="3">
    <w:name w:val="heading 3"/>
    <w:basedOn w:val="a"/>
    <w:next w:val="a"/>
    <w:link w:val="30"/>
    <w:qFormat/>
    <w:rsid w:val="005E0E85"/>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qFormat/>
    <w:rsid w:val="005E0E85"/>
    <w:pPr>
      <w:keepNext/>
      <w:spacing w:after="0" w:line="240" w:lineRule="auto"/>
      <w:outlineLvl w:val="3"/>
    </w:pPr>
    <w:rPr>
      <w:rFonts w:ascii="Times New Roman" w:eastAsia="Times New Roman" w:hAnsi="Times New Roman" w:cs="Times New Roman"/>
      <w:b/>
      <w:bCs/>
      <w:sz w:val="24"/>
      <w:szCs w:val="24"/>
      <w:lang w:val="x-none" w:eastAsia="x-none"/>
    </w:rPr>
  </w:style>
  <w:style w:type="paragraph" w:styleId="5">
    <w:name w:val="heading 5"/>
    <w:basedOn w:val="a"/>
    <w:next w:val="a"/>
    <w:link w:val="50"/>
    <w:qFormat/>
    <w:rsid w:val="005E0E85"/>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
    <w:next w:val="a"/>
    <w:link w:val="60"/>
    <w:qFormat/>
    <w:rsid w:val="005E0E85"/>
    <w:pPr>
      <w:spacing w:before="240" w:after="60" w:line="240" w:lineRule="auto"/>
      <w:jc w:val="center"/>
      <w:outlineLvl w:val="5"/>
    </w:pPr>
    <w:rPr>
      <w:rFonts w:ascii="Calibri" w:eastAsia="Times New Roman" w:hAnsi="Calibri" w:cs="Times New Roman"/>
      <w:b/>
      <w:bCs/>
    </w:rPr>
  </w:style>
  <w:style w:type="paragraph" w:styleId="7">
    <w:name w:val="heading 7"/>
    <w:basedOn w:val="a"/>
    <w:next w:val="a"/>
    <w:link w:val="70"/>
    <w:qFormat/>
    <w:rsid w:val="005E0E85"/>
    <w:pPr>
      <w:spacing w:before="240" w:after="60" w:line="240" w:lineRule="auto"/>
      <w:outlineLvl w:val="6"/>
    </w:pPr>
    <w:rPr>
      <w:rFonts w:ascii="Times New Roman" w:eastAsia="Times New Roman" w:hAnsi="Times New Roman" w:cs="Times New Roman"/>
      <w:sz w:val="24"/>
      <w:szCs w:val="24"/>
      <w:lang w:val="x-none" w:eastAsia="x-none"/>
    </w:rPr>
  </w:style>
  <w:style w:type="paragraph" w:styleId="8">
    <w:name w:val="heading 8"/>
    <w:basedOn w:val="a"/>
    <w:next w:val="a"/>
    <w:link w:val="80"/>
    <w:qFormat/>
    <w:rsid w:val="005E0E85"/>
    <w:p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9">
    <w:name w:val="heading 9"/>
    <w:basedOn w:val="a"/>
    <w:next w:val="a"/>
    <w:link w:val="90"/>
    <w:qFormat/>
    <w:rsid w:val="005E0E85"/>
    <w:pPr>
      <w:spacing w:before="240" w:after="60" w:line="240" w:lineRule="auto"/>
      <w:outlineLvl w:val="8"/>
    </w:pPr>
    <w:rPr>
      <w:rFonts w:ascii="Times New Roman" w:eastAsia="Times New Roman" w:hAnsi="Times New Roman" w:cs="Times New Roman"/>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rsid w:val="005E0E8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rsid w:val="005E0E8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5E0E85"/>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5E0E85"/>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5E0E85"/>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rsid w:val="005E0E85"/>
    <w:rPr>
      <w:rFonts w:ascii="Calibri" w:eastAsia="Times New Roman" w:hAnsi="Calibri" w:cs="Times New Roman"/>
      <w:b/>
      <w:bCs/>
    </w:rPr>
  </w:style>
  <w:style w:type="character" w:customStyle="1" w:styleId="70">
    <w:name w:val="Заголовок 7 Знак"/>
    <w:basedOn w:val="a0"/>
    <w:link w:val="7"/>
    <w:rsid w:val="005E0E85"/>
    <w:rPr>
      <w:rFonts w:ascii="Times New Roman" w:eastAsia="Times New Roman" w:hAnsi="Times New Roman" w:cs="Times New Roman"/>
      <w:sz w:val="24"/>
      <w:szCs w:val="24"/>
      <w:lang w:val="x-none" w:eastAsia="x-none"/>
    </w:rPr>
  </w:style>
  <w:style w:type="character" w:customStyle="1" w:styleId="80">
    <w:name w:val="Заголовок 8 Знак"/>
    <w:basedOn w:val="a0"/>
    <w:link w:val="8"/>
    <w:rsid w:val="005E0E85"/>
    <w:rPr>
      <w:rFonts w:ascii="Times New Roman" w:eastAsia="Times New Roman" w:hAnsi="Times New Roman" w:cs="Times New Roman"/>
      <w:i/>
      <w:iCs/>
      <w:sz w:val="24"/>
      <w:szCs w:val="24"/>
      <w:lang w:val="x-none" w:eastAsia="x-none"/>
    </w:rPr>
  </w:style>
  <w:style w:type="character" w:customStyle="1" w:styleId="90">
    <w:name w:val="Заголовок 9 Знак"/>
    <w:basedOn w:val="a0"/>
    <w:link w:val="9"/>
    <w:rsid w:val="005E0E85"/>
    <w:rPr>
      <w:rFonts w:ascii="Times New Roman" w:eastAsia="Times New Roman" w:hAnsi="Times New Roman" w:cs="Times New Roman"/>
      <w:sz w:val="20"/>
      <w:szCs w:val="20"/>
      <w:lang w:val="x-none" w:eastAsia="x-none"/>
    </w:rPr>
  </w:style>
  <w:style w:type="numbering" w:customStyle="1" w:styleId="12">
    <w:name w:val="Нет списка1"/>
    <w:next w:val="a2"/>
    <w:semiHidden/>
    <w:rsid w:val="005E0E85"/>
  </w:style>
  <w:style w:type="paragraph" w:styleId="a3">
    <w:name w:val="Body Text Indent"/>
    <w:basedOn w:val="a"/>
    <w:link w:val="a4"/>
    <w:semiHidden/>
    <w:rsid w:val="005E0E85"/>
    <w:pPr>
      <w:spacing w:after="0" w:line="240" w:lineRule="auto"/>
      <w:ind w:firstLine="540"/>
      <w:jc w:val="both"/>
    </w:pPr>
    <w:rPr>
      <w:rFonts w:ascii="Times New Roman" w:eastAsia="Calibri" w:hAnsi="Times New Roman" w:cs="Times New Roman"/>
      <w:sz w:val="24"/>
      <w:szCs w:val="24"/>
      <w:lang w:eastAsia="ru-RU"/>
    </w:rPr>
  </w:style>
  <w:style w:type="character" w:customStyle="1" w:styleId="a4">
    <w:name w:val="Основной текст с отступом Знак"/>
    <w:basedOn w:val="a0"/>
    <w:link w:val="a3"/>
    <w:semiHidden/>
    <w:rsid w:val="005E0E85"/>
    <w:rPr>
      <w:rFonts w:ascii="Times New Roman" w:eastAsia="Calibri" w:hAnsi="Times New Roman" w:cs="Times New Roman"/>
      <w:sz w:val="24"/>
      <w:szCs w:val="24"/>
      <w:lang w:eastAsia="ru-RU"/>
    </w:rPr>
  </w:style>
  <w:style w:type="paragraph" w:customStyle="1" w:styleId="13">
    <w:name w:val="Абзац списка1"/>
    <w:basedOn w:val="a"/>
    <w:rsid w:val="005E0E85"/>
    <w:pPr>
      <w:ind w:left="720"/>
      <w:contextualSpacing/>
    </w:pPr>
    <w:rPr>
      <w:rFonts w:ascii="Calibri" w:eastAsia="Calibri" w:hAnsi="Calibri" w:cs="Times New Roman"/>
      <w:lang w:eastAsia="ru-RU"/>
    </w:rPr>
  </w:style>
  <w:style w:type="table" w:styleId="a5">
    <w:name w:val="Table Grid"/>
    <w:basedOn w:val="a1"/>
    <w:rsid w:val="005E0E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
    <w:rsid w:val="005E0E85"/>
    <w:pPr>
      <w:spacing w:before="100" w:beforeAutospacing="1" w:after="115" w:line="240" w:lineRule="auto"/>
    </w:pPr>
    <w:rPr>
      <w:rFonts w:ascii="Courier New" w:eastAsia="Calibri" w:hAnsi="Courier New" w:cs="Courier New"/>
      <w:color w:val="000000"/>
      <w:sz w:val="20"/>
      <w:szCs w:val="20"/>
      <w:lang w:eastAsia="ru-RU"/>
    </w:rPr>
  </w:style>
  <w:style w:type="paragraph" w:styleId="a6">
    <w:name w:val="header"/>
    <w:basedOn w:val="a"/>
    <w:link w:val="14"/>
    <w:semiHidden/>
    <w:rsid w:val="005E0E85"/>
    <w:pPr>
      <w:tabs>
        <w:tab w:val="center" w:pos="4536"/>
        <w:tab w:val="right" w:pos="9072"/>
      </w:tabs>
      <w:spacing w:after="0" w:line="240" w:lineRule="auto"/>
    </w:pPr>
    <w:rPr>
      <w:rFonts w:ascii="Times New Roman" w:eastAsia="Calibri" w:hAnsi="Times New Roman" w:cs="Times New Roman"/>
      <w:sz w:val="24"/>
      <w:szCs w:val="24"/>
      <w:lang w:eastAsia="ru-RU"/>
    </w:rPr>
  </w:style>
  <w:style w:type="character" w:customStyle="1" w:styleId="a7">
    <w:name w:val="Верхний колонтитул Знак"/>
    <w:basedOn w:val="a0"/>
    <w:rsid w:val="005E0E85"/>
  </w:style>
  <w:style w:type="character" w:customStyle="1" w:styleId="14">
    <w:name w:val="Верхний колонтитул Знак1"/>
    <w:link w:val="a6"/>
    <w:semiHidden/>
    <w:locked/>
    <w:rsid w:val="005E0E85"/>
    <w:rPr>
      <w:rFonts w:ascii="Times New Roman" w:eastAsia="Calibri" w:hAnsi="Times New Roman" w:cs="Times New Roman"/>
      <w:sz w:val="24"/>
      <w:szCs w:val="24"/>
      <w:lang w:eastAsia="ru-RU"/>
    </w:rPr>
  </w:style>
  <w:style w:type="paragraph" w:styleId="a8">
    <w:name w:val="footer"/>
    <w:basedOn w:val="a"/>
    <w:link w:val="15"/>
    <w:rsid w:val="005E0E85"/>
    <w:pPr>
      <w:tabs>
        <w:tab w:val="center" w:pos="4536"/>
        <w:tab w:val="right" w:pos="9072"/>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0"/>
    <w:rsid w:val="005E0E85"/>
  </w:style>
  <w:style w:type="character" w:customStyle="1" w:styleId="15">
    <w:name w:val="Нижний колонтитул Знак1"/>
    <w:link w:val="a8"/>
    <w:locked/>
    <w:rsid w:val="005E0E85"/>
    <w:rPr>
      <w:rFonts w:ascii="Times New Roman" w:eastAsia="Calibri" w:hAnsi="Times New Roman" w:cs="Times New Roman"/>
      <w:sz w:val="24"/>
      <w:szCs w:val="24"/>
      <w:lang w:eastAsia="ru-RU"/>
    </w:rPr>
  </w:style>
  <w:style w:type="paragraph" w:customStyle="1" w:styleId="16">
    <w:name w:val="Без интервала1"/>
    <w:link w:val="NoSpacingChar"/>
    <w:rsid w:val="005E0E85"/>
    <w:pPr>
      <w:spacing w:after="0" w:line="240" w:lineRule="auto"/>
    </w:pPr>
    <w:rPr>
      <w:rFonts w:ascii="Calibri" w:eastAsia="Times New Roman" w:hAnsi="Calibri" w:cs="Times New Roman"/>
    </w:rPr>
  </w:style>
  <w:style w:type="character" w:customStyle="1" w:styleId="BodyTextIndentChar">
    <w:name w:val="Body Text Indent Char"/>
    <w:semiHidden/>
    <w:locked/>
    <w:rsid w:val="005E0E85"/>
    <w:rPr>
      <w:rFonts w:ascii="Times New Roman" w:hAnsi="Times New Roman" w:cs="Times New Roman"/>
      <w:sz w:val="24"/>
      <w:szCs w:val="24"/>
      <w:lang w:val="x-none" w:eastAsia="ru-RU"/>
    </w:rPr>
  </w:style>
  <w:style w:type="character" w:customStyle="1" w:styleId="HeaderChar">
    <w:name w:val="Header Char"/>
    <w:semiHidden/>
    <w:locked/>
    <w:rsid w:val="005E0E85"/>
    <w:rPr>
      <w:rFonts w:ascii="Times New Roman" w:hAnsi="Times New Roman" w:cs="Times New Roman"/>
      <w:sz w:val="24"/>
      <w:szCs w:val="24"/>
      <w:lang w:val="x-none" w:eastAsia="ru-RU"/>
    </w:rPr>
  </w:style>
  <w:style w:type="character" w:customStyle="1" w:styleId="FooterChar">
    <w:name w:val="Footer Char"/>
    <w:locked/>
    <w:rsid w:val="005E0E85"/>
    <w:rPr>
      <w:rFonts w:ascii="Times New Roman" w:hAnsi="Times New Roman" w:cs="Times New Roman"/>
      <w:sz w:val="24"/>
      <w:szCs w:val="24"/>
      <w:lang w:val="x-none" w:eastAsia="ru-RU"/>
    </w:rPr>
  </w:style>
  <w:style w:type="paragraph" w:styleId="aa">
    <w:name w:val="Balloon Text"/>
    <w:basedOn w:val="a"/>
    <w:link w:val="ab"/>
    <w:semiHidden/>
    <w:rsid w:val="005E0E85"/>
    <w:pPr>
      <w:spacing w:after="0" w:line="240" w:lineRule="auto"/>
    </w:pPr>
    <w:rPr>
      <w:rFonts w:ascii="Tahoma" w:eastAsia="Calibri" w:hAnsi="Tahoma" w:cs="Tahoma"/>
      <w:sz w:val="16"/>
      <w:szCs w:val="16"/>
      <w:lang w:eastAsia="ru-RU"/>
    </w:rPr>
  </w:style>
  <w:style w:type="character" w:customStyle="1" w:styleId="ab">
    <w:name w:val="Текст выноски Знак"/>
    <w:basedOn w:val="a0"/>
    <w:link w:val="aa"/>
    <w:semiHidden/>
    <w:rsid w:val="005E0E85"/>
    <w:rPr>
      <w:rFonts w:ascii="Tahoma" w:eastAsia="Calibri" w:hAnsi="Tahoma" w:cs="Tahoma"/>
      <w:sz w:val="16"/>
      <w:szCs w:val="16"/>
      <w:lang w:eastAsia="ru-RU"/>
    </w:rPr>
  </w:style>
  <w:style w:type="character" w:customStyle="1" w:styleId="11">
    <w:name w:val="Заголовок 1 Знак1"/>
    <w:link w:val="1"/>
    <w:rsid w:val="005E0E85"/>
    <w:rPr>
      <w:rFonts w:ascii="Cambria" w:eastAsia="Times New Roman" w:hAnsi="Cambria" w:cs="Times New Roman"/>
      <w:b/>
      <w:bCs/>
      <w:kern w:val="32"/>
      <w:sz w:val="32"/>
      <w:szCs w:val="32"/>
      <w:lang w:val="x-none"/>
    </w:rPr>
  </w:style>
  <w:style w:type="character" w:customStyle="1" w:styleId="21">
    <w:name w:val="Заголовок 2 Знак1"/>
    <w:link w:val="2"/>
    <w:rsid w:val="005E0E85"/>
    <w:rPr>
      <w:rFonts w:ascii="Cambria" w:eastAsia="Times New Roman" w:hAnsi="Cambria" w:cs="Times New Roman"/>
      <w:b/>
      <w:bCs/>
      <w:i/>
      <w:iCs/>
      <w:sz w:val="28"/>
      <w:szCs w:val="28"/>
      <w:lang w:val="x-none"/>
    </w:rPr>
  </w:style>
  <w:style w:type="character" w:customStyle="1" w:styleId="91">
    <w:name w:val="Знак Знак9"/>
    <w:semiHidden/>
    <w:rsid w:val="005E0E85"/>
    <w:rPr>
      <w:rFonts w:ascii="Tahoma" w:hAnsi="Tahoma" w:cs="Tahoma"/>
      <w:sz w:val="16"/>
      <w:szCs w:val="16"/>
    </w:rPr>
  </w:style>
  <w:style w:type="paragraph" w:styleId="ac">
    <w:name w:val="Normal (Web)"/>
    <w:basedOn w:val="a"/>
    <w:uiPriority w:val="99"/>
    <w:unhideWhenUsed/>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qFormat/>
    <w:rsid w:val="005E0E85"/>
    <w:rPr>
      <w:i/>
      <w:iCs/>
    </w:rPr>
  </w:style>
  <w:style w:type="paragraph" w:customStyle="1" w:styleId="podzag120">
    <w:name w:val="podzag_120"/>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lock Text"/>
    <w:basedOn w:val="a"/>
    <w:rsid w:val="005E0E85"/>
    <w:pPr>
      <w:spacing w:after="0" w:line="480" w:lineRule="auto"/>
      <w:ind w:left="540" w:right="1418" w:firstLine="340"/>
      <w:jc w:val="both"/>
    </w:pPr>
    <w:rPr>
      <w:rFonts w:ascii="HA_Udr" w:eastAsia="Times New Roman" w:hAnsi="HA_Udr" w:cs="Times New Roman"/>
      <w:sz w:val="24"/>
      <w:szCs w:val="24"/>
      <w:lang w:eastAsia="ru-RU"/>
    </w:rPr>
  </w:style>
  <w:style w:type="character" w:customStyle="1" w:styleId="81">
    <w:name w:val="Знак Знак8"/>
    <w:rsid w:val="005E0E85"/>
    <w:rPr>
      <w:rFonts w:ascii="Times New Roman" w:eastAsia="Times New Roman" w:hAnsi="Times New Roman"/>
      <w:sz w:val="24"/>
      <w:szCs w:val="24"/>
    </w:rPr>
  </w:style>
  <w:style w:type="paragraph" w:styleId="af">
    <w:name w:val="Body Text"/>
    <w:basedOn w:val="a"/>
    <w:link w:val="af0"/>
    <w:unhideWhenUsed/>
    <w:rsid w:val="005E0E85"/>
    <w:pPr>
      <w:spacing w:after="120" w:line="240" w:lineRule="auto"/>
      <w:jc w:val="center"/>
    </w:pPr>
    <w:rPr>
      <w:rFonts w:ascii="Calibri" w:eastAsia="Calibri" w:hAnsi="Calibri" w:cs="Times New Roman"/>
      <w:lang w:val="x-none"/>
    </w:rPr>
  </w:style>
  <w:style w:type="character" w:customStyle="1" w:styleId="af0">
    <w:name w:val="Основной текст Знак"/>
    <w:basedOn w:val="a0"/>
    <w:link w:val="af"/>
    <w:rsid w:val="005E0E85"/>
    <w:rPr>
      <w:rFonts w:ascii="Calibri" w:eastAsia="Calibri" w:hAnsi="Calibri" w:cs="Times New Roman"/>
      <w:lang w:val="x-none"/>
    </w:rPr>
  </w:style>
  <w:style w:type="character" w:customStyle="1" w:styleId="af1">
    <w:name w:val="Текст сноски Знак"/>
    <w:link w:val="af2"/>
    <w:semiHidden/>
    <w:rsid w:val="005E0E85"/>
  </w:style>
  <w:style w:type="paragraph" w:styleId="af2">
    <w:name w:val="footnote text"/>
    <w:basedOn w:val="a"/>
    <w:link w:val="af1"/>
    <w:semiHidden/>
    <w:rsid w:val="005E0E85"/>
    <w:pPr>
      <w:spacing w:after="0" w:line="240" w:lineRule="auto"/>
    </w:pPr>
  </w:style>
  <w:style w:type="character" w:customStyle="1" w:styleId="17">
    <w:name w:val="Текст сноски Знак1"/>
    <w:basedOn w:val="a0"/>
    <w:uiPriority w:val="99"/>
    <w:semiHidden/>
    <w:rsid w:val="005E0E85"/>
    <w:rPr>
      <w:sz w:val="20"/>
      <w:szCs w:val="20"/>
    </w:rPr>
  </w:style>
  <w:style w:type="character" w:styleId="af3">
    <w:name w:val="footnote reference"/>
    <w:semiHidden/>
    <w:rsid w:val="005E0E85"/>
    <w:rPr>
      <w:vertAlign w:val="superscript"/>
    </w:rPr>
  </w:style>
  <w:style w:type="paragraph" w:styleId="af4">
    <w:name w:val="endnote text"/>
    <w:basedOn w:val="a"/>
    <w:link w:val="af5"/>
    <w:unhideWhenUsed/>
    <w:rsid w:val="005E0E85"/>
    <w:pPr>
      <w:spacing w:after="0" w:line="240" w:lineRule="auto"/>
      <w:jc w:val="center"/>
    </w:pPr>
    <w:rPr>
      <w:rFonts w:ascii="Calibri" w:eastAsia="Calibri" w:hAnsi="Calibri" w:cs="Times New Roman"/>
      <w:sz w:val="20"/>
      <w:szCs w:val="20"/>
      <w:lang w:val="x-none"/>
    </w:rPr>
  </w:style>
  <w:style w:type="character" w:customStyle="1" w:styleId="af5">
    <w:name w:val="Текст концевой сноски Знак"/>
    <w:basedOn w:val="a0"/>
    <w:link w:val="af4"/>
    <w:rsid w:val="005E0E85"/>
    <w:rPr>
      <w:rFonts w:ascii="Calibri" w:eastAsia="Calibri" w:hAnsi="Calibri" w:cs="Times New Roman"/>
      <w:sz w:val="20"/>
      <w:szCs w:val="20"/>
      <w:lang w:val="x-none"/>
    </w:rPr>
  </w:style>
  <w:style w:type="character" w:styleId="af6">
    <w:name w:val="endnote reference"/>
    <w:semiHidden/>
    <w:unhideWhenUsed/>
    <w:rsid w:val="005E0E85"/>
    <w:rPr>
      <w:vertAlign w:val="superscript"/>
    </w:rPr>
  </w:style>
  <w:style w:type="paragraph" w:styleId="af7">
    <w:name w:val="List Paragraph"/>
    <w:basedOn w:val="a"/>
    <w:qFormat/>
    <w:rsid w:val="005E0E85"/>
    <w:pPr>
      <w:ind w:left="720"/>
      <w:contextualSpacing/>
    </w:pPr>
    <w:rPr>
      <w:rFonts w:ascii="Calibri" w:eastAsia="Calibri" w:hAnsi="Calibri" w:cs="Times New Roman"/>
    </w:rPr>
  </w:style>
  <w:style w:type="character" w:styleId="af8">
    <w:name w:val="Strong"/>
    <w:qFormat/>
    <w:rsid w:val="005E0E85"/>
    <w:rPr>
      <w:b/>
      <w:bCs/>
    </w:rPr>
  </w:style>
  <w:style w:type="paragraph" w:styleId="af9">
    <w:name w:val="TOC Heading"/>
    <w:basedOn w:val="1"/>
    <w:next w:val="a"/>
    <w:qFormat/>
    <w:rsid w:val="005E0E85"/>
    <w:pPr>
      <w:keepLines/>
      <w:spacing w:before="480" w:after="0" w:line="276" w:lineRule="auto"/>
      <w:jc w:val="left"/>
      <w:outlineLvl w:val="9"/>
    </w:pPr>
    <w:rPr>
      <w:color w:val="365F91"/>
      <w:kern w:val="0"/>
      <w:sz w:val="28"/>
      <w:szCs w:val="28"/>
    </w:rPr>
  </w:style>
  <w:style w:type="paragraph" w:styleId="18">
    <w:name w:val="toc 1"/>
    <w:basedOn w:val="a"/>
    <w:next w:val="a"/>
    <w:autoRedefine/>
    <w:unhideWhenUsed/>
    <w:rsid w:val="005E0E85"/>
    <w:pPr>
      <w:spacing w:after="0" w:line="240" w:lineRule="auto"/>
      <w:jc w:val="center"/>
    </w:pPr>
    <w:rPr>
      <w:rFonts w:ascii="Calibri" w:eastAsia="Calibri" w:hAnsi="Calibri" w:cs="Times New Roman"/>
    </w:rPr>
  </w:style>
  <w:style w:type="paragraph" w:styleId="31">
    <w:name w:val="toc 3"/>
    <w:basedOn w:val="a"/>
    <w:next w:val="a"/>
    <w:autoRedefine/>
    <w:unhideWhenUsed/>
    <w:rsid w:val="005E0E85"/>
    <w:pPr>
      <w:spacing w:after="0" w:line="240" w:lineRule="auto"/>
      <w:ind w:left="440"/>
      <w:jc w:val="center"/>
    </w:pPr>
    <w:rPr>
      <w:rFonts w:ascii="Calibri" w:eastAsia="Calibri" w:hAnsi="Calibri" w:cs="Times New Roman"/>
    </w:rPr>
  </w:style>
  <w:style w:type="character" w:styleId="afa">
    <w:name w:val="Hyperlink"/>
    <w:unhideWhenUsed/>
    <w:rsid w:val="005E0E85"/>
    <w:rPr>
      <w:color w:val="0000FF"/>
      <w:u w:val="single"/>
    </w:rPr>
  </w:style>
  <w:style w:type="character" w:customStyle="1" w:styleId="41">
    <w:name w:val="Знак Знак4"/>
    <w:rsid w:val="005E0E85"/>
    <w:rPr>
      <w:sz w:val="22"/>
      <w:szCs w:val="22"/>
      <w:lang w:eastAsia="en-US"/>
    </w:rPr>
  </w:style>
  <w:style w:type="character" w:customStyle="1" w:styleId="32">
    <w:name w:val="Знак Знак3"/>
    <w:rsid w:val="005E0E85"/>
    <w:rPr>
      <w:sz w:val="22"/>
      <w:szCs w:val="22"/>
      <w:lang w:eastAsia="en-US"/>
    </w:rPr>
  </w:style>
  <w:style w:type="paragraph" w:customStyle="1" w:styleId="19">
    <w:name w:val="Стиль1"/>
    <w:basedOn w:val="a"/>
    <w:autoRedefine/>
    <w:rsid w:val="005E0E85"/>
    <w:pPr>
      <w:spacing w:after="0" w:line="240" w:lineRule="auto"/>
    </w:pPr>
    <w:rPr>
      <w:rFonts w:ascii="Arial Narrow" w:eastAsia="Times New Roman" w:hAnsi="Arial Narrow" w:cs="Times New Roman"/>
      <w:b/>
      <w:sz w:val="24"/>
      <w:szCs w:val="24"/>
      <w:lang w:eastAsia="ru-RU"/>
    </w:rPr>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5E0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4"/>
      <w:szCs w:val="24"/>
      <w:lang w:val="x-none" w:eastAsia="x-none"/>
    </w:rPr>
  </w:style>
  <w:style w:type="character" w:customStyle="1" w:styleId="HTML0">
    <w:name w:val="Стандартный HTML Знак"/>
    <w:basedOn w:val="a0"/>
    <w:semiHidden/>
    <w:rsid w:val="005E0E85"/>
    <w:rPr>
      <w:rFonts w:ascii="Consolas" w:hAnsi="Consolas"/>
      <w:sz w:val="20"/>
      <w:szCs w:val="20"/>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link w:val="HTML"/>
    <w:rsid w:val="005E0E85"/>
    <w:rPr>
      <w:rFonts w:ascii="Courier New" w:eastAsia="Times New Roman" w:hAnsi="Courier New" w:cs="Times New Roman"/>
      <w:sz w:val="24"/>
      <w:szCs w:val="24"/>
      <w:lang w:val="x-none" w:eastAsia="x-none"/>
    </w:rPr>
  </w:style>
  <w:style w:type="paragraph" w:styleId="afb">
    <w:name w:val="Title"/>
    <w:basedOn w:val="a"/>
    <w:link w:val="afc"/>
    <w:qFormat/>
    <w:rsid w:val="005E0E85"/>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fc">
    <w:name w:val="Название Знак"/>
    <w:basedOn w:val="a0"/>
    <w:link w:val="afb"/>
    <w:rsid w:val="005E0E85"/>
    <w:rPr>
      <w:rFonts w:ascii="Arial" w:eastAsia="Times New Roman" w:hAnsi="Arial" w:cs="Times New Roman"/>
      <w:b/>
      <w:bCs/>
      <w:kern w:val="28"/>
      <w:sz w:val="32"/>
      <w:szCs w:val="32"/>
      <w:lang w:val="x-none" w:eastAsia="x-none"/>
    </w:rPr>
  </w:style>
  <w:style w:type="paragraph" w:styleId="afd">
    <w:name w:val="Plain Text"/>
    <w:basedOn w:val="a"/>
    <w:link w:val="afe"/>
    <w:rsid w:val="005E0E85"/>
    <w:pPr>
      <w:autoSpaceDE w:val="0"/>
      <w:autoSpaceDN w:val="0"/>
      <w:spacing w:after="0" w:line="240" w:lineRule="auto"/>
    </w:pPr>
    <w:rPr>
      <w:rFonts w:ascii="Courier New" w:eastAsia="Times New Roman" w:hAnsi="Courier New" w:cs="Times New Roman"/>
      <w:sz w:val="20"/>
      <w:szCs w:val="20"/>
      <w:lang w:val="x-none" w:eastAsia="x-none"/>
    </w:rPr>
  </w:style>
  <w:style w:type="character" w:customStyle="1" w:styleId="afe">
    <w:name w:val="Текст Знак"/>
    <w:basedOn w:val="a0"/>
    <w:link w:val="afd"/>
    <w:rsid w:val="005E0E85"/>
    <w:rPr>
      <w:rFonts w:ascii="Courier New" w:eastAsia="Times New Roman" w:hAnsi="Courier New" w:cs="Times New Roman"/>
      <w:sz w:val="20"/>
      <w:szCs w:val="20"/>
      <w:lang w:val="x-none" w:eastAsia="x-none"/>
    </w:rPr>
  </w:style>
  <w:style w:type="paragraph" w:styleId="aff">
    <w:name w:val="Document Map"/>
    <w:basedOn w:val="a"/>
    <w:link w:val="aff0"/>
    <w:semiHidden/>
    <w:rsid w:val="005E0E85"/>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0">
    <w:name w:val="Схема документа Знак"/>
    <w:basedOn w:val="a0"/>
    <w:link w:val="aff"/>
    <w:semiHidden/>
    <w:rsid w:val="005E0E85"/>
    <w:rPr>
      <w:rFonts w:ascii="Tahoma" w:eastAsia="Times New Roman" w:hAnsi="Tahoma" w:cs="Times New Roman"/>
      <w:sz w:val="20"/>
      <w:szCs w:val="20"/>
      <w:shd w:val="clear" w:color="auto" w:fill="000080"/>
      <w:lang w:val="x-none" w:eastAsia="x-none"/>
    </w:rPr>
  </w:style>
  <w:style w:type="character" w:customStyle="1" w:styleId="aff1">
    <w:name w:val="Основной текст_"/>
    <w:link w:val="51"/>
    <w:rsid w:val="005E0E85"/>
    <w:rPr>
      <w:spacing w:val="10"/>
      <w:sz w:val="25"/>
      <w:szCs w:val="25"/>
      <w:shd w:val="clear" w:color="auto" w:fill="FFFFFF"/>
    </w:rPr>
  </w:style>
  <w:style w:type="paragraph" w:customStyle="1" w:styleId="51">
    <w:name w:val="Основной текст5"/>
    <w:basedOn w:val="a"/>
    <w:link w:val="aff1"/>
    <w:rsid w:val="005E0E85"/>
    <w:pPr>
      <w:widowControl w:val="0"/>
      <w:shd w:val="clear" w:color="auto" w:fill="FFFFFF"/>
      <w:spacing w:after="0" w:line="725" w:lineRule="exact"/>
      <w:jc w:val="both"/>
    </w:pPr>
    <w:rPr>
      <w:spacing w:val="10"/>
      <w:sz w:val="25"/>
      <w:szCs w:val="25"/>
      <w:shd w:val="clear" w:color="auto" w:fill="FFFFFF"/>
    </w:rPr>
  </w:style>
  <w:style w:type="character" w:customStyle="1" w:styleId="145pt0pt">
    <w:name w:val="Основной текст + 14;5 pt;Интервал 0 pt"/>
    <w:rsid w:val="005E0E85"/>
    <w:rPr>
      <w:rFonts w:ascii="Times New Roman" w:eastAsia="Times New Roman" w:hAnsi="Times New Roman" w:cs="Times New Roman"/>
      <w:color w:val="000000"/>
      <w:spacing w:val="0"/>
      <w:w w:val="100"/>
      <w:position w:val="0"/>
      <w:sz w:val="29"/>
      <w:szCs w:val="29"/>
      <w:shd w:val="clear" w:color="auto" w:fill="FFFFFF"/>
      <w:lang w:val="ru-RU"/>
    </w:rPr>
  </w:style>
  <w:style w:type="character" w:customStyle="1" w:styleId="33">
    <w:name w:val="Основной текст3"/>
    <w:rsid w:val="005E0E85"/>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42">
    <w:name w:val="Основной текст4"/>
    <w:rsid w:val="005E0E85"/>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0pt">
    <w:name w:val="Основной текст + Полужирный;Интервал 0 pt"/>
    <w:rsid w:val="005E0E85"/>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styleId="aff2">
    <w:name w:val="page number"/>
    <w:basedOn w:val="a0"/>
    <w:rsid w:val="005E0E85"/>
  </w:style>
  <w:style w:type="paragraph" w:customStyle="1" w:styleId="Default">
    <w:name w:val="Default"/>
    <w:rsid w:val="005E0E85"/>
    <w:pPr>
      <w:autoSpaceDE w:val="0"/>
      <w:autoSpaceDN w:val="0"/>
      <w:adjustRightInd w:val="0"/>
      <w:spacing w:after="0" w:line="240" w:lineRule="auto"/>
    </w:pPr>
    <w:rPr>
      <w:rFonts w:ascii="PAKHO F+ Newton C San Pin" w:eastAsia="Times New Roman" w:hAnsi="PAKHO F+ Newton C San Pin" w:cs="PAKHO F+ Newton C San Pin"/>
      <w:color w:val="000000"/>
      <w:sz w:val="24"/>
      <w:szCs w:val="24"/>
      <w:lang w:eastAsia="ru-RU"/>
    </w:rPr>
  </w:style>
  <w:style w:type="paragraph" w:customStyle="1" w:styleId="c27">
    <w:name w:val="c27"/>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E0E85"/>
  </w:style>
  <w:style w:type="paragraph" w:customStyle="1" w:styleId="c5">
    <w:name w:val="c5"/>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5E0E85"/>
  </w:style>
  <w:style w:type="paragraph" w:customStyle="1" w:styleId="c0">
    <w:name w:val="c0"/>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E0E85"/>
  </w:style>
  <w:style w:type="character" w:customStyle="1" w:styleId="c10">
    <w:name w:val="c10"/>
    <w:basedOn w:val="a0"/>
    <w:rsid w:val="005E0E85"/>
  </w:style>
  <w:style w:type="character" w:customStyle="1" w:styleId="c18">
    <w:name w:val="c18"/>
    <w:basedOn w:val="a0"/>
    <w:rsid w:val="005E0E85"/>
  </w:style>
  <w:style w:type="paragraph" w:styleId="aff3">
    <w:name w:val="No Spacing"/>
    <w:link w:val="aff4"/>
    <w:qFormat/>
    <w:rsid w:val="005E0E85"/>
    <w:pPr>
      <w:spacing w:after="0" w:line="240" w:lineRule="auto"/>
    </w:pPr>
    <w:rPr>
      <w:rFonts w:ascii="Calibri" w:eastAsia="Calibri" w:hAnsi="Calibri" w:cs="Times New Roman"/>
    </w:rPr>
  </w:style>
  <w:style w:type="character" w:customStyle="1" w:styleId="FontStyle18">
    <w:name w:val="Font Style18"/>
    <w:rsid w:val="005E0E85"/>
    <w:rPr>
      <w:rFonts w:ascii="Times New Roman" w:hAnsi="Times New Roman" w:cs="Times New Roman"/>
      <w:sz w:val="20"/>
      <w:szCs w:val="20"/>
    </w:rPr>
  </w:style>
  <w:style w:type="paragraph" w:customStyle="1" w:styleId="Style9">
    <w:name w:val="Style9"/>
    <w:basedOn w:val="a"/>
    <w:rsid w:val="005E0E85"/>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lang w:eastAsia="ru-RU"/>
    </w:rPr>
  </w:style>
  <w:style w:type="paragraph" w:customStyle="1" w:styleId="Style11">
    <w:name w:val="Style11"/>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rsid w:val="005E0E85"/>
    <w:rPr>
      <w:rFonts w:ascii="Times New Roman" w:hAnsi="Times New Roman" w:cs="Times New Roman"/>
      <w:b/>
      <w:bCs/>
      <w:sz w:val="18"/>
      <w:szCs w:val="18"/>
    </w:rPr>
  </w:style>
  <w:style w:type="character" w:customStyle="1" w:styleId="FontStyle24">
    <w:name w:val="Font Style24"/>
    <w:rsid w:val="005E0E85"/>
    <w:rPr>
      <w:rFonts w:ascii="Times New Roman" w:hAnsi="Times New Roman" w:cs="Times New Roman"/>
      <w:sz w:val="18"/>
      <w:szCs w:val="18"/>
    </w:rPr>
  </w:style>
  <w:style w:type="character" w:customStyle="1" w:styleId="FontStyle25">
    <w:name w:val="Font Style25"/>
    <w:rsid w:val="005E0E85"/>
    <w:rPr>
      <w:rFonts w:ascii="Times New Roman" w:hAnsi="Times New Roman" w:cs="Times New Roman"/>
      <w:sz w:val="14"/>
      <w:szCs w:val="14"/>
    </w:rPr>
  </w:style>
  <w:style w:type="character" w:customStyle="1" w:styleId="FontStyle29">
    <w:name w:val="Font Style29"/>
    <w:rsid w:val="005E0E85"/>
    <w:rPr>
      <w:rFonts w:ascii="Times New Roman" w:hAnsi="Times New Roman"/>
      <w:sz w:val="22"/>
    </w:rPr>
  </w:style>
  <w:style w:type="character" w:customStyle="1" w:styleId="FontStyle30">
    <w:name w:val="Font Style30"/>
    <w:rsid w:val="005E0E85"/>
    <w:rPr>
      <w:rFonts w:ascii="Times New Roman" w:hAnsi="Times New Roman"/>
      <w:b/>
      <w:i/>
      <w:sz w:val="34"/>
    </w:rPr>
  </w:style>
  <w:style w:type="character" w:customStyle="1" w:styleId="FontStyle27">
    <w:name w:val="Font Style27"/>
    <w:rsid w:val="005E0E85"/>
    <w:rPr>
      <w:rFonts w:ascii="Times New Roman" w:hAnsi="Times New Roman"/>
      <w:b/>
      <w:sz w:val="26"/>
    </w:rPr>
  </w:style>
  <w:style w:type="paragraph" w:customStyle="1" w:styleId="Style19">
    <w:name w:val="Style19"/>
    <w:basedOn w:val="a"/>
    <w:rsid w:val="005E0E85"/>
    <w:pPr>
      <w:widowControl w:val="0"/>
      <w:autoSpaceDE w:val="0"/>
      <w:autoSpaceDN w:val="0"/>
      <w:adjustRightInd w:val="0"/>
      <w:spacing w:after="0" w:line="370" w:lineRule="exact"/>
      <w:ind w:hanging="197"/>
    </w:pPr>
    <w:rPr>
      <w:rFonts w:ascii="Times New Roman" w:eastAsia="Times New Roman" w:hAnsi="Times New Roman" w:cs="Times New Roman"/>
      <w:sz w:val="24"/>
      <w:szCs w:val="24"/>
      <w:lang w:eastAsia="ru-RU"/>
    </w:rPr>
  </w:style>
  <w:style w:type="paragraph" w:customStyle="1" w:styleId="Style21">
    <w:name w:val="Style21"/>
    <w:basedOn w:val="a"/>
    <w:rsid w:val="005E0E85"/>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character" w:customStyle="1" w:styleId="FontStyle34">
    <w:name w:val="Font Style34"/>
    <w:rsid w:val="005E0E85"/>
    <w:rPr>
      <w:rFonts w:ascii="Times New Roman" w:hAnsi="Times New Roman"/>
      <w:i/>
      <w:sz w:val="20"/>
    </w:rPr>
  </w:style>
  <w:style w:type="character" w:customStyle="1" w:styleId="FontStyle35">
    <w:name w:val="Font Style35"/>
    <w:rsid w:val="005E0E85"/>
    <w:rPr>
      <w:rFonts w:ascii="Times New Roman" w:hAnsi="Times New Roman"/>
      <w:sz w:val="20"/>
    </w:rPr>
  </w:style>
  <w:style w:type="paragraph" w:customStyle="1" w:styleId="Style4">
    <w:name w:val="Style4"/>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rsid w:val="005E0E85"/>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character" w:customStyle="1" w:styleId="FontStyle31">
    <w:name w:val="Font Style31"/>
    <w:rsid w:val="005E0E85"/>
    <w:rPr>
      <w:rFonts w:ascii="Times New Roman" w:hAnsi="Times New Roman"/>
      <w:b/>
      <w:sz w:val="26"/>
    </w:rPr>
  </w:style>
  <w:style w:type="character" w:customStyle="1" w:styleId="FontStyle33">
    <w:name w:val="Font Style33"/>
    <w:rsid w:val="005E0E85"/>
    <w:rPr>
      <w:rFonts w:ascii="Times New Roman" w:hAnsi="Times New Roman"/>
      <w:b/>
      <w:sz w:val="30"/>
    </w:rPr>
  </w:style>
  <w:style w:type="character" w:customStyle="1" w:styleId="Heading1Char">
    <w:name w:val="Heading 1 Char"/>
    <w:locked/>
    <w:rsid w:val="005E0E85"/>
    <w:rPr>
      <w:rFonts w:ascii="Cambria" w:hAnsi="Cambria" w:cs="Times New Roman"/>
      <w:b/>
      <w:bCs/>
      <w:kern w:val="32"/>
      <w:sz w:val="32"/>
      <w:szCs w:val="32"/>
    </w:rPr>
  </w:style>
  <w:style w:type="character" w:customStyle="1" w:styleId="Heading1Char1">
    <w:name w:val="Heading 1 Char1"/>
    <w:locked/>
    <w:rsid w:val="005E0E85"/>
    <w:rPr>
      <w:rFonts w:ascii="Cambria" w:hAnsi="Cambria" w:cs="Times New Roman"/>
      <w:b/>
      <w:bCs/>
      <w:kern w:val="32"/>
      <w:sz w:val="32"/>
      <w:szCs w:val="32"/>
      <w:lang w:val="x-none" w:eastAsia="en-US"/>
    </w:rPr>
  </w:style>
  <w:style w:type="character" w:customStyle="1" w:styleId="Heading2Char1">
    <w:name w:val="Heading 2 Char1"/>
    <w:locked/>
    <w:rsid w:val="005E0E85"/>
    <w:rPr>
      <w:rFonts w:ascii="Cambria" w:hAnsi="Cambria" w:cs="Times New Roman"/>
      <w:b/>
      <w:bCs/>
      <w:i/>
      <w:iCs/>
      <w:sz w:val="28"/>
      <w:szCs w:val="28"/>
      <w:lang w:val="x-none" w:eastAsia="en-US"/>
    </w:rPr>
  </w:style>
  <w:style w:type="paragraph" w:customStyle="1" w:styleId="Style23">
    <w:name w:val="Style23"/>
    <w:basedOn w:val="a"/>
    <w:rsid w:val="005E0E85"/>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customStyle="1" w:styleId="Style25">
    <w:name w:val="Style25"/>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eaderChar1">
    <w:name w:val="Header Char1"/>
    <w:locked/>
    <w:rsid w:val="005E0E85"/>
    <w:rPr>
      <w:rFonts w:ascii="Calibri" w:hAnsi="Calibri" w:cs="Times New Roman"/>
      <w:lang w:val="x-none" w:eastAsia="en-US"/>
    </w:rPr>
  </w:style>
  <w:style w:type="character" w:customStyle="1" w:styleId="FooterChar1">
    <w:name w:val="Footer Char1"/>
    <w:locked/>
    <w:rsid w:val="005E0E85"/>
    <w:rPr>
      <w:rFonts w:ascii="Calibri" w:hAnsi="Calibri" w:cs="Times New Roman"/>
      <w:lang w:val="x-none" w:eastAsia="en-US"/>
    </w:rPr>
  </w:style>
  <w:style w:type="paragraph" w:customStyle="1" w:styleId="u-2-msonormal">
    <w:name w:val="u-2-msonormal"/>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Заголовок4"/>
    <w:basedOn w:val="3"/>
    <w:link w:val="44"/>
    <w:autoRedefine/>
    <w:rsid w:val="005E0E85"/>
    <w:pPr>
      <w:tabs>
        <w:tab w:val="left" w:pos="851"/>
      </w:tabs>
    </w:pPr>
    <w:rPr>
      <w:rFonts w:ascii="Times New Roman" w:hAnsi="Times New Roman"/>
      <w:b w:val="0"/>
      <w:spacing w:val="-4"/>
      <w:sz w:val="24"/>
      <w:szCs w:val="24"/>
      <w:lang w:val="ru-RU" w:eastAsia="ru-RU"/>
    </w:rPr>
  </w:style>
  <w:style w:type="character" w:customStyle="1" w:styleId="44">
    <w:name w:val="Заголовок4 Знак"/>
    <w:link w:val="43"/>
    <w:rsid w:val="005E0E85"/>
    <w:rPr>
      <w:rFonts w:ascii="Times New Roman" w:eastAsia="Times New Roman" w:hAnsi="Times New Roman" w:cs="Times New Roman"/>
      <w:bCs/>
      <w:spacing w:val="-4"/>
      <w:sz w:val="24"/>
      <w:szCs w:val="24"/>
      <w:lang w:eastAsia="ru-RU"/>
    </w:rPr>
  </w:style>
  <w:style w:type="paragraph" w:customStyle="1" w:styleId="CM15">
    <w:name w:val="CM15"/>
    <w:basedOn w:val="a"/>
    <w:next w:val="a"/>
    <w:rsid w:val="005E0E85"/>
    <w:pPr>
      <w:widowControl w:val="0"/>
      <w:autoSpaceDE w:val="0"/>
      <w:autoSpaceDN w:val="0"/>
      <w:adjustRightInd w:val="0"/>
      <w:spacing w:after="455" w:line="240" w:lineRule="auto"/>
    </w:pPr>
    <w:rPr>
      <w:rFonts w:ascii="GHOIB C+ School Book C San Pin" w:eastAsia="Times New Roman" w:hAnsi="GHOIB C+ School Book C San Pin" w:cs="GHOIB C+ School Book C San Pin"/>
      <w:sz w:val="24"/>
      <w:szCs w:val="24"/>
      <w:lang w:eastAsia="ru-RU"/>
    </w:rPr>
  </w:style>
  <w:style w:type="paragraph" w:customStyle="1" w:styleId="CM1">
    <w:name w:val="CM1"/>
    <w:basedOn w:val="Default"/>
    <w:next w:val="Default"/>
    <w:rsid w:val="005E0E85"/>
    <w:pPr>
      <w:widowControl w:val="0"/>
      <w:spacing w:line="228" w:lineRule="atLeast"/>
    </w:pPr>
    <w:rPr>
      <w:rFonts w:ascii="GFOGG P+ Pragmatica C" w:hAnsi="GFOGG P+ Pragmatica C" w:cs="GFOGG P+ Pragmatica C"/>
      <w:color w:val="auto"/>
    </w:rPr>
  </w:style>
  <w:style w:type="paragraph" w:customStyle="1" w:styleId="Style20">
    <w:name w:val="Style20"/>
    <w:basedOn w:val="a"/>
    <w:rsid w:val="005E0E85"/>
    <w:pPr>
      <w:widowControl w:val="0"/>
      <w:autoSpaceDE w:val="0"/>
      <w:autoSpaceDN w:val="0"/>
      <w:adjustRightInd w:val="0"/>
      <w:spacing w:after="0" w:line="240" w:lineRule="exact"/>
      <w:jc w:val="both"/>
    </w:pPr>
    <w:rPr>
      <w:rFonts w:ascii="Times New Roman" w:eastAsia="Times New Roman" w:hAnsi="Times New Roman" w:cs="Times New Roman"/>
      <w:sz w:val="24"/>
      <w:szCs w:val="24"/>
      <w:lang w:eastAsia="ru-RU"/>
    </w:rPr>
  </w:style>
  <w:style w:type="character" w:customStyle="1" w:styleId="FontStyle16">
    <w:name w:val="Font Style16"/>
    <w:rsid w:val="005E0E85"/>
    <w:rPr>
      <w:rFonts w:ascii="Times New Roman" w:hAnsi="Times New Roman" w:cs="Times New Roman" w:hint="default"/>
      <w:b/>
      <w:bCs/>
      <w:sz w:val="26"/>
      <w:szCs w:val="26"/>
    </w:rPr>
  </w:style>
  <w:style w:type="character" w:customStyle="1" w:styleId="FontStyle17">
    <w:name w:val="Font Style17"/>
    <w:rsid w:val="005E0E85"/>
    <w:rPr>
      <w:rFonts w:ascii="Times New Roman" w:hAnsi="Times New Roman" w:cs="Times New Roman" w:hint="default"/>
      <w:b/>
      <w:bCs/>
      <w:sz w:val="22"/>
      <w:szCs w:val="22"/>
    </w:rPr>
  </w:style>
  <w:style w:type="character" w:customStyle="1" w:styleId="FontStyle19">
    <w:name w:val="Font Style19"/>
    <w:rsid w:val="005E0E85"/>
    <w:rPr>
      <w:rFonts w:ascii="Times New Roman" w:hAnsi="Times New Roman" w:cs="Times New Roman" w:hint="default"/>
      <w:b/>
      <w:bCs/>
      <w:sz w:val="30"/>
      <w:szCs w:val="30"/>
    </w:rPr>
  </w:style>
  <w:style w:type="paragraph" w:customStyle="1" w:styleId="CM14">
    <w:name w:val="CM14"/>
    <w:basedOn w:val="Default"/>
    <w:next w:val="Default"/>
    <w:rsid w:val="005E0E85"/>
    <w:pPr>
      <w:widowControl w:val="0"/>
      <w:spacing w:after="235"/>
    </w:pPr>
    <w:rPr>
      <w:rFonts w:ascii="GMGNE C+ School Book C San Pin" w:hAnsi="GMGNE C+ School Book C San Pin" w:cs="Times New Roman"/>
      <w:color w:val="auto"/>
    </w:rPr>
  </w:style>
  <w:style w:type="paragraph" w:styleId="22">
    <w:name w:val="Body Text Indent 2"/>
    <w:basedOn w:val="a"/>
    <w:link w:val="23"/>
    <w:rsid w:val="005E0E85"/>
    <w:pPr>
      <w:spacing w:after="0" w:line="240" w:lineRule="auto"/>
      <w:ind w:firstLine="720"/>
      <w:jc w:val="both"/>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5E0E85"/>
    <w:rPr>
      <w:rFonts w:ascii="Times New Roman" w:eastAsia="Times New Roman" w:hAnsi="Times New Roman" w:cs="Times New Roman"/>
      <w:sz w:val="24"/>
      <w:szCs w:val="24"/>
    </w:rPr>
  </w:style>
  <w:style w:type="paragraph" w:styleId="34">
    <w:name w:val="Body Text Indent 3"/>
    <w:basedOn w:val="a"/>
    <w:link w:val="35"/>
    <w:rsid w:val="005E0E85"/>
    <w:pPr>
      <w:spacing w:after="0" w:line="240" w:lineRule="auto"/>
      <w:ind w:left="360"/>
      <w:jc w:val="both"/>
    </w:pPr>
    <w:rPr>
      <w:rFonts w:ascii="Times New Roman" w:eastAsia="Times New Roman" w:hAnsi="Times New Roman" w:cs="Times New Roman"/>
      <w:b/>
      <w:bCs/>
      <w:sz w:val="24"/>
      <w:szCs w:val="24"/>
    </w:rPr>
  </w:style>
  <w:style w:type="character" w:customStyle="1" w:styleId="35">
    <w:name w:val="Основной текст с отступом 3 Знак"/>
    <w:basedOn w:val="a0"/>
    <w:link w:val="34"/>
    <w:rsid w:val="005E0E85"/>
    <w:rPr>
      <w:rFonts w:ascii="Times New Roman" w:eastAsia="Times New Roman" w:hAnsi="Times New Roman" w:cs="Times New Roman"/>
      <w:b/>
      <w:bCs/>
      <w:sz w:val="24"/>
      <w:szCs w:val="24"/>
    </w:rPr>
  </w:style>
  <w:style w:type="paragraph" w:styleId="24">
    <w:name w:val="Body Text 2"/>
    <w:basedOn w:val="a"/>
    <w:link w:val="25"/>
    <w:rsid w:val="005E0E85"/>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5">
    <w:name w:val="Основной текст 2 Знак"/>
    <w:basedOn w:val="a0"/>
    <w:link w:val="24"/>
    <w:rsid w:val="005E0E85"/>
    <w:rPr>
      <w:rFonts w:ascii="Times New Roman" w:eastAsia="Times New Roman" w:hAnsi="Times New Roman" w:cs="Times New Roman"/>
      <w:sz w:val="28"/>
      <w:szCs w:val="28"/>
      <w:lang w:eastAsia="ru-RU"/>
    </w:rPr>
  </w:style>
  <w:style w:type="paragraph" w:customStyle="1" w:styleId="ConsPlusNormal">
    <w:name w:val="ConsPlusNormal"/>
    <w:rsid w:val="005E0E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657">
    <w:name w:val="Основной текст (6)57"/>
    <w:rsid w:val="005E0E85"/>
    <w:rPr>
      <w:rFonts w:ascii="Bookman Old Style" w:hAnsi="Bookman Old Style" w:cs="Bookman Old Style"/>
      <w:b/>
      <w:bCs/>
      <w:sz w:val="18"/>
      <w:szCs w:val="18"/>
      <w:shd w:val="clear" w:color="auto" w:fill="FFFFFF"/>
    </w:rPr>
  </w:style>
  <w:style w:type="character" w:customStyle="1" w:styleId="72">
    <w:name w:val="Заголовок №7 (2)"/>
    <w:rsid w:val="005E0E85"/>
    <w:rPr>
      <w:rFonts w:ascii="Bookman Old Style" w:hAnsi="Bookman Old Style" w:cs="Bookman Old Style"/>
      <w:sz w:val="18"/>
      <w:szCs w:val="18"/>
      <w:shd w:val="clear" w:color="auto" w:fill="FFFFFF"/>
    </w:rPr>
  </w:style>
  <w:style w:type="character" w:customStyle="1" w:styleId="aff5">
    <w:name w:val="Колонтитул_"/>
    <w:link w:val="aff6"/>
    <w:locked/>
    <w:rsid w:val="005E0E85"/>
    <w:rPr>
      <w:shd w:val="clear" w:color="auto" w:fill="FFFFFF"/>
    </w:rPr>
  </w:style>
  <w:style w:type="character" w:customStyle="1" w:styleId="61">
    <w:name w:val="Основной текст (6)_"/>
    <w:link w:val="610"/>
    <w:locked/>
    <w:rsid w:val="005E0E85"/>
    <w:rPr>
      <w:rFonts w:ascii="Bookman Old Style" w:hAnsi="Bookman Old Style"/>
      <w:b/>
      <w:bCs/>
      <w:sz w:val="18"/>
      <w:szCs w:val="18"/>
      <w:shd w:val="clear" w:color="auto" w:fill="FFFFFF"/>
    </w:rPr>
  </w:style>
  <w:style w:type="character" w:customStyle="1" w:styleId="92">
    <w:name w:val="Колонтитул + 9"/>
    <w:aliases w:val="5 pt1"/>
    <w:rsid w:val="005E0E85"/>
    <w:rPr>
      <w:rFonts w:ascii="Times New Roman" w:hAnsi="Times New Roman" w:cs="Times New Roman"/>
      <w:spacing w:val="0"/>
      <w:sz w:val="19"/>
      <w:szCs w:val="19"/>
      <w:shd w:val="clear" w:color="auto" w:fill="FFFFFF"/>
    </w:rPr>
  </w:style>
  <w:style w:type="character" w:customStyle="1" w:styleId="620">
    <w:name w:val="Основной текст (6) + Не полужирный20"/>
    <w:basedOn w:val="61"/>
    <w:rsid w:val="005E0E85"/>
    <w:rPr>
      <w:rFonts w:ascii="Bookman Old Style" w:hAnsi="Bookman Old Style"/>
      <w:b/>
      <w:bCs/>
      <w:sz w:val="18"/>
      <w:szCs w:val="18"/>
      <w:shd w:val="clear" w:color="auto" w:fill="FFFFFF"/>
    </w:rPr>
  </w:style>
  <w:style w:type="character" w:customStyle="1" w:styleId="637">
    <w:name w:val="Основной текст (6)37"/>
    <w:basedOn w:val="61"/>
    <w:rsid w:val="005E0E85"/>
    <w:rPr>
      <w:rFonts w:ascii="Bookman Old Style" w:hAnsi="Bookman Old Style"/>
      <w:b/>
      <w:bCs/>
      <w:sz w:val="18"/>
      <w:szCs w:val="18"/>
      <w:shd w:val="clear" w:color="auto" w:fill="FFFFFF"/>
    </w:rPr>
  </w:style>
  <w:style w:type="character" w:customStyle="1" w:styleId="636">
    <w:name w:val="Основной текст (6)36"/>
    <w:basedOn w:val="61"/>
    <w:rsid w:val="005E0E85"/>
    <w:rPr>
      <w:rFonts w:ascii="Bookman Old Style" w:hAnsi="Bookman Old Style"/>
      <w:b/>
      <w:bCs/>
      <w:sz w:val="18"/>
      <w:szCs w:val="18"/>
      <w:shd w:val="clear" w:color="auto" w:fill="FFFFFF"/>
    </w:rPr>
  </w:style>
  <w:style w:type="paragraph" w:customStyle="1" w:styleId="aff6">
    <w:name w:val="Колонтитул"/>
    <w:basedOn w:val="a"/>
    <w:link w:val="aff5"/>
    <w:rsid w:val="005E0E85"/>
    <w:pPr>
      <w:shd w:val="clear" w:color="auto" w:fill="FFFFFF"/>
      <w:spacing w:after="0" w:line="240" w:lineRule="auto"/>
    </w:pPr>
    <w:rPr>
      <w:shd w:val="clear" w:color="auto" w:fill="FFFFFF"/>
    </w:rPr>
  </w:style>
  <w:style w:type="paragraph" w:customStyle="1" w:styleId="610">
    <w:name w:val="Основной текст (6)1"/>
    <w:basedOn w:val="a"/>
    <w:link w:val="61"/>
    <w:rsid w:val="005E0E85"/>
    <w:pPr>
      <w:shd w:val="clear" w:color="auto" w:fill="FFFFFF"/>
      <w:spacing w:before="60" w:after="0" w:line="226" w:lineRule="exact"/>
      <w:jc w:val="right"/>
    </w:pPr>
    <w:rPr>
      <w:rFonts w:ascii="Bookman Old Style" w:hAnsi="Bookman Old Style"/>
      <w:b/>
      <w:bCs/>
      <w:sz w:val="18"/>
      <w:szCs w:val="18"/>
      <w:shd w:val="clear" w:color="auto" w:fill="FFFFFF"/>
    </w:rPr>
  </w:style>
  <w:style w:type="character" w:customStyle="1" w:styleId="619">
    <w:name w:val="Основной текст (6) + Не полужирный19"/>
    <w:rsid w:val="005E0E85"/>
    <w:rPr>
      <w:rFonts w:ascii="Bookman Old Style" w:hAnsi="Bookman Old Style" w:cs="Bookman Old Style"/>
      <w:b w:val="0"/>
      <w:bCs w:val="0"/>
      <w:spacing w:val="0"/>
      <w:sz w:val="18"/>
      <w:szCs w:val="18"/>
      <w:shd w:val="clear" w:color="auto" w:fill="FFFFFF"/>
    </w:rPr>
  </w:style>
  <w:style w:type="character" w:customStyle="1" w:styleId="634">
    <w:name w:val="Основной текст (6)34"/>
    <w:rsid w:val="005E0E85"/>
    <w:rPr>
      <w:rFonts w:ascii="Bookman Old Style" w:hAnsi="Bookman Old Style" w:cs="Bookman Old Style"/>
      <w:b w:val="0"/>
      <w:bCs w:val="0"/>
      <w:spacing w:val="0"/>
      <w:sz w:val="18"/>
      <w:szCs w:val="18"/>
      <w:shd w:val="clear" w:color="auto" w:fill="FFFFFF"/>
    </w:rPr>
  </w:style>
  <w:style w:type="character" w:customStyle="1" w:styleId="230">
    <w:name w:val="Основной текст + Полужирный23"/>
    <w:rsid w:val="005E0E85"/>
    <w:rPr>
      <w:rFonts w:ascii="Bookman Old Style" w:hAnsi="Bookman Old Style" w:cs="Bookman Old Style"/>
      <w:b/>
      <w:bCs/>
      <w:spacing w:val="0"/>
      <w:sz w:val="18"/>
      <w:szCs w:val="18"/>
      <w:shd w:val="clear" w:color="auto" w:fill="FFFFFF"/>
    </w:rPr>
  </w:style>
  <w:style w:type="character" w:customStyle="1" w:styleId="633">
    <w:name w:val="Основной текст (6)33"/>
    <w:rsid w:val="005E0E85"/>
    <w:rPr>
      <w:rFonts w:ascii="Bookman Old Style" w:hAnsi="Bookman Old Style" w:cs="Bookman Old Style"/>
      <w:b w:val="0"/>
      <w:bCs w:val="0"/>
      <w:spacing w:val="0"/>
      <w:sz w:val="18"/>
      <w:szCs w:val="18"/>
      <w:shd w:val="clear" w:color="auto" w:fill="FFFFFF"/>
    </w:rPr>
  </w:style>
  <w:style w:type="character" w:customStyle="1" w:styleId="210">
    <w:name w:val="Основной текст + Полужирный21"/>
    <w:rsid w:val="005E0E85"/>
    <w:rPr>
      <w:rFonts w:ascii="Bookman Old Style" w:hAnsi="Bookman Old Style" w:cs="Bookman Old Style"/>
      <w:b/>
      <w:bCs/>
      <w:spacing w:val="0"/>
      <w:sz w:val="18"/>
      <w:szCs w:val="18"/>
      <w:shd w:val="clear" w:color="auto" w:fill="FFFFFF"/>
    </w:rPr>
  </w:style>
  <w:style w:type="character" w:customStyle="1" w:styleId="618">
    <w:name w:val="Основной текст (6) + Не полужирный18"/>
    <w:rsid w:val="005E0E85"/>
    <w:rPr>
      <w:rFonts w:ascii="Bookman Old Style" w:hAnsi="Bookman Old Style" w:cs="Bookman Old Style"/>
      <w:b w:val="0"/>
      <w:bCs w:val="0"/>
      <w:spacing w:val="0"/>
      <w:sz w:val="18"/>
      <w:szCs w:val="18"/>
      <w:shd w:val="clear" w:color="auto" w:fill="FFFFFF"/>
    </w:rPr>
  </w:style>
  <w:style w:type="character" w:customStyle="1" w:styleId="631">
    <w:name w:val="Основной текст (6)31"/>
    <w:rsid w:val="005E0E85"/>
    <w:rPr>
      <w:rFonts w:ascii="Bookman Old Style" w:hAnsi="Bookman Old Style" w:cs="Bookman Old Style"/>
      <w:b w:val="0"/>
      <w:bCs w:val="0"/>
      <w:spacing w:val="0"/>
      <w:sz w:val="18"/>
      <w:szCs w:val="18"/>
      <w:shd w:val="clear" w:color="auto" w:fill="FFFFFF"/>
    </w:rPr>
  </w:style>
  <w:style w:type="character" w:customStyle="1" w:styleId="630">
    <w:name w:val="Основной текст (6)30"/>
    <w:rsid w:val="005E0E85"/>
    <w:rPr>
      <w:rFonts w:ascii="Bookman Old Style" w:hAnsi="Bookman Old Style" w:cs="Bookman Old Style"/>
      <w:b w:val="0"/>
      <w:bCs w:val="0"/>
      <w:spacing w:val="0"/>
      <w:sz w:val="18"/>
      <w:szCs w:val="18"/>
      <w:shd w:val="clear" w:color="auto" w:fill="FFFFFF"/>
    </w:rPr>
  </w:style>
  <w:style w:type="character" w:customStyle="1" w:styleId="629">
    <w:name w:val="Основной текст (6)29"/>
    <w:rsid w:val="005E0E85"/>
    <w:rPr>
      <w:rFonts w:ascii="Bookman Old Style" w:hAnsi="Bookman Old Style" w:cs="Bookman Old Style"/>
      <w:b w:val="0"/>
      <w:bCs w:val="0"/>
      <w:spacing w:val="0"/>
      <w:sz w:val="18"/>
      <w:szCs w:val="18"/>
      <w:shd w:val="clear" w:color="auto" w:fill="FFFFFF"/>
    </w:rPr>
  </w:style>
  <w:style w:type="character" w:customStyle="1" w:styleId="617">
    <w:name w:val="Основной текст (6) + Не полужирный17"/>
    <w:rsid w:val="005E0E85"/>
    <w:rPr>
      <w:rFonts w:ascii="Bookman Old Style" w:hAnsi="Bookman Old Style" w:cs="Bookman Old Style"/>
      <w:b w:val="0"/>
      <w:bCs w:val="0"/>
      <w:spacing w:val="0"/>
      <w:sz w:val="18"/>
      <w:szCs w:val="18"/>
      <w:shd w:val="clear" w:color="auto" w:fill="FFFFFF"/>
    </w:rPr>
  </w:style>
  <w:style w:type="character" w:customStyle="1" w:styleId="627">
    <w:name w:val="Основной текст (6)27"/>
    <w:rsid w:val="005E0E85"/>
    <w:rPr>
      <w:rFonts w:ascii="Bookman Old Style" w:hAnsi="Bookman Old Style" w:cs="Bookman Old Style"/>
      <w:b w:val="0"/>
      <w:bCs w:val="0"/>
      <w:spacing w:val="0"/>
      <w:sz w:val="18"/>
      <w:szCs w:val="18"/>
      <w:shd w:val="clear" w:color="auto" w:fill="FFFFFF"/>
    </w:rPr>
  </w:style>
  <w:style w:type="character" w:customStyle="1" w:styleId="190">
    <w:name w:val="Основной текст + Полужирный19"/>
    <w:rsid w:val="005E0E85"/>
    <w:rPr>
      <w:rFonts w:ascii="Bookman Old Style" w:hAnsi="Bookman Old Style" w:cs="Bookman Old Style"/>
      <w:b/>
      <w:bCs/>
      <w:spacing w:val="0"/>
      <w:sz w:val="18"/>
      <w:szCs w:val="18"/>
      <w:shd w:val="clear" w:color="auto" w:fill="FFFFFF"/>
    </w:rPr>
  </w:style>
  <w:style w:type="character" w:customStyle="1" w:styleId="626">
    <w:name w:val="Основной текст (6)26"/>
    <w:rsid w:val="005E0E85"/>
    <w:rPr>
      <w:rFonts w:ascii="Bookman Old Style" w:hAnsi="Bookman Old Style" w:cs="Bookman Old Style"/>
      <w:b w:val="0"/>
      <w:bCs w:val="0"/>
      <w:spacing w:val="0"/>
      <w:sz w:val="18"/>
      <w:szCs w:val="18"/>
      <w:shd w:val="clear" w:color="auto" w:fill="FFFFFF"/>
    </w:rPr>
  </w:style>
  <w:style w:type="character" w:customStyle="1" w:styleId="625">
    <w:name w:val="Основной текст (6)25"/>
    <w:rsid w:val="005E0E85"/>
    <w:rPr>
      <w:rFonts w:ascii="Bookman Old Style" w:hAnsi="Bookman Old Style" w:cs="Bookman Old Style"/>
      <w:b w:val="0"/>
      <w:bCs w:val="0"/>
      <w:spacing w:val="0"/>
      <w:sz w:val="18"/>
      <w:szCs w:val="18"/>
      <w:shd w:val="clear" w:color="auto" w:fill="FFFFFF"/>
    </w:rPr>
  </w:style>
  <w:style w:type="character" w:customStyle="1" w:styleId="180">
    <w:name w:val="Основной текст + Полужирный18"/>
    <w:rsid w:val="005E0E85"/>
    <w:rPr>
      <w:rFonts w:ascii="Bookman Old Style" w:hAnsi="Bookman Old Style" w:cs="Bookman Old Style"/>
      <w:b/>
      <w:bCs/>
      <w:spacing w:val="0"/>
      <w:sz w:val="18"/>
      <w:szCs w:val="18"/>
      <w:shd w:val="clear" w:color="auto" w:fill="FFFFFF"/>
    </w:rPr>
  </w:style>
  <w:style w:type="character" w:customStyle="1" w:styleId="MSMincho">
    <w:name w:val="Колонтитул + MS Mincho"/>
    <w:aliases w:val="6,5 pt,Интервал 0 pt,Основной текст + 14"/>
    <w:basedOn w:val="aff5"/>
    <w:rsid w:val="005E0E85"/>
    <w:rPr>
      <w:shd w:val="clear" w:color="auto" w:fill="FFFFFF"/>
    </w:rPr>
  </w:style>
  <w:style w:type="character" w:customStyle="1" w:styleId="MSMincho2">
    <w:name w:val="Колонтитул + MS Mincho2"/>
    <w:aliases w:val="62,5 pt5,Интервал 1 pt"/>
    <w:basedOn w:val="aff5"/>
    <w:rsid w:val="005E0E85"/>
    <w:rPr>
      <w:shd w:val="clear" w:color="auto" w:fill="FFFFFF"/>
    </w:rPr>
  </w:style>
  <w:style w:type="character" w:customStyle="1" w:styleId="MSMincho1">
    <w:name w:val="Колонтитул + MS Mincho1"/>
    <w:aliases w:val="61,5 pt4,Интервал 0 pt2"/>
    <w:basedOn w:val="aff5"/>
    <w:rsid w:val="005E0E85"/>
    <w:rPr>
      <w:shd w:val="clear" w:color="auto" w:fill="FFFFFF"/>
    </w:rPr>
  </w:style>
  <w:style w:type="character" w:customStyle="1" w:styleId="BookmanOldStyle">
    <w:name w:val="Колонтитул + Bookman Old Style"/>
    <w:aliases w:val="17,5 pt3,Курсив,Интервал 0 pt1,Основной текст + Полужирный"/>
    <w:basedOn w:val="aff5"/>
    <w:rsid w:val="005E0E85"/>
    <w:rPr>
      <w:shd w:val="clear" w:color="auto" w:fill="FFFFFF"/>
    </w:rPr>
  </w:style>
  <w:style w:type="character" w:customStyle="1" w:styleId="430">
    <w:name w:val="Основной текст + Полужирный43"/>
    <w:rsid w:val="005E0E85"/>
    <w:rPr>
      <w:rFonts w:ascii="Bookman Old Style" w:hAnsi="Bookman Old Style" w:cs="Bookman Old Style"/>
      <w:b/>
      <w:bCs/>
      <w:spacing w:val="0"/>
      <w:sz w:val="18"/>
      <w:szCs w:val="18"/>
    </w:rPr>
  </w:style>
  <w:style w:type="character" w:customStyle="1" w:styleId="36">
    <w:name w:val="Основной текст + Полужирный36"/>
    <w:rsid w:val="005E0E85"/>
    <w:rPr>
      <w:rFonts w:ascii="Bookman Old Style" w:hAnsi="Bookman Old Style" w:cs="Bookman Old Style"/>
      <w:b/>
      <w:bCs/>
      <w:spacing w:val="0"/>
      <w:sz w:val="18"/>
      <w:szCs w:val="18"/>
    </w:rPr>
  </w:style>
  <w:style w:type="character" w:customStyle="1" w:styleId="410">
    <w:name w:val="Основной текст + Полужирный41"/>
    <w:rsid w:val="005E0E85"/>
    <w:rPr>
      <w:rFonts w:ascii="Bookman Old Style" w:hAnsi="Bookman Old Style" w:cs="Bookman Old Style"/>
      <w:b/>
      <w:bCs/>
      <w:spacing w:val="0"/>
      <w:sz w:val="18"/>
      <w:szCs w:val="18"/>
      <w:shd w:val="clear" w:color="auto" w:fill="FFFFFF"/>
    </w:rPr>
  </w:style>
  <w:style w:type="character" w:customStyle="1" w:styleId="350">
    <w:name w:val="Основной текст + Полужирный35"/>
    <w:rsid w:val="005E0E85"/>
    <w:rPr>
      <w:rFonts w:ascii="Bookman Old Style" w:hAnsi="Bookman Old Style" w:cs="Bookman Old Style"/>
      <w:b/>
      <w:bCs/>
      <w:spacing w:val="0"/>
      <w:sz w:val="18"/>
      <w:szCs w:val="18"/>
      <w:shd w:val="clear" w:color="auto" w:fill="FFFFFF"/>
    </w:rPr>
  </w:style>
  <w:style w:type="character" w:customStyle="1" w:styleId="340">
    <w:name w:val="Основной текст + Полужирный34"/>
    <w:rsid w:val="005E0E85"/>
    <w:rPr>
      <w:rFonts w:ascii="Bookman Old Style" w:hAnsi="Bookman Old Style" w:cs="Bookman Old Style"/>
      <w:b/>
      <w:bCs/>
      <w:spacing w:val="0"/>
      <w:sz w:val="18"/>
      <w:szCs w:val="18"/>
      <w:shd w:val="clear" w:color="auto" w:fill="FFFFFF"/>
    </w:rPr>
  </w:style>
  <w:style w:type="character" w:customStyle="1" w:styleId="29">
    <w:name w:val="Основной текст + Полужирный29"/>
    <w:rsid w:val="005E0E85"/>
    <w:rPr>
      <w:rFonts w:ascii="Bookman Old Style" w:hAnsi="Bookman Old Style" w:cs="Bookman Old Style"/>
      <w:b/>
      <w:bCs/>
      <w:spacing w:val="0"/>
      <w:sz w:val="18"/>
      <w:szCs w:val="18"/>
      <w:shd w:val="clear" w:color="auto" w:fill="FFFFFF"/>
    </w:rPr>
  </w:style>
  <w:style w:type="character" w:customStyle="1" w:styleId="250">
    <w:name w:val="Основной текст + Полужирный25"/>
    <w:rsid w:val="005E0E85"/>
    <w:rPr>
      <w:rFonts w:ascii="Bookman Old Style" w:hAnsi="Bookman Old Style" w:cs="Bookman Old Style"/>
      <w:b/>
      <w:bCs/>
      <w:spacing w:val="0"/>
      <w:sz w:val="18"/>
      <w:szCs w:val="18"/>
      <w:shd w:val="clear" w:color="auto" w:fill="FFFFFF"/>
    </w:rPr>
  </w:style>
  <w:style w:type="paragraph" w:styleId="aff7">
    <w:name w:val="Subtitle"/>
    <w:basedOn w:val="a"/>
    <w:next w:val="a"/>
    <w:link w:val="aff8"/>
    <w:qFormat/>
    <w:rsid w:val="005E0E85"/>
    <w:pPr>
      <w:spacing w:after="60" w:line="240" w:lineRule="auto"/>
      <w:jc w:val="center"/>
      <w:outlineLvl w:val="1"/>
    </w:pPr>
    <w:rPr>
      <w:rFonts w:ascii="Times New Roman" w:eastAsia="Times New Roman" w:hAnsi="Times New Roman" w:cs="Times New Roman"/>
      <w:sz w:val="24"/>
      <w:szCs w:val="24"/>
      <w:lang w:val="x-none" w:eastAsia="x-none"/>
    </w:rPr>
  </w:style>
  <w:style w:type="character" w:customStyle="1" w:styleId="aff8">
    <w:name w:val="Подзаголовок Знак"/>
    <w:basedOn w:val="a0"/>
    <w:link w:val="aff7"/>
    <w:rsid w:val="005E0E85"/>
    <w:rPr>
      <w:rFonts w:ascii="Times New Roman" w:eastAsia="Times New Roman" w:hAnsi="Times New Roman" w:cs="Times New Roman"/>
      <w:sz w:val="24"/>
      <w:szCs w:val="24"/>
      <w:lang w:val="x-none" w:eastAsia="x-none"/>
    </w:rPr>
  </w:style>
  <w:style w:type="paragraph" w:styleId="26">
    <w:name w:val="Quote"/>
    <w:basedOn w:val="a"/>
    <w:next w:val="a"/>
    <w:link w:val="27"/>
    <w:qFormat/>
    <w:rsid w:val="005E0E85"/>
    <w:pPr>
      <w:spacing w:after="0" w:line="240" w:lineRule="auto"/>
    </w:pPr>
    <w:rPr>
      <w:rFonts w:ascii="Times New Roman" w:eastAsia="Times New Roman" w:hAnsi="Times New Roman" w:cs="Times New Roman"/>
      <w:i/>
      <w:sz w:val="24"/>
      <w:szCs w:val="24"/>
      <w:lang w:val="x-none" w:eastAsia="x-none"/>
    </w:rPr>
  </w:style>
  <w:style w:type="character" w:customStyle="1" w:styleId="27">
    <w:name w:val="Цитата 2 Знак"/>
    <w:basedOn w:val="a0"/>
    <w:link w:val="26"/>
    <w:rsid w:val="005E0E85"/>
    <w:rPr>
      <w:rFonts w:ascii="Times New Roman" w:eastAsia="Times New Roman" w:hAnsi="Times New Roman" w:cs="Times New Roman"/>
      <w:i/>
      <w:sz w:val="24"/>
      <w:szCs w:val="24"/>
      <w:lang w:val="x-none" w:eastAsia="x-none"/>
    </w:rPr>
  </w:style>
  <w:style w:type="paragraph" w:styleId="aff9">
    <w:name w:val="Intense Quote"/>
    <w:basedOn w:val="a"/>
    <w:next w:val="a"/>
    <w:link w:val="affa"/>
    <w:qFormat/>
    <w:rsid w:val="005E0E85"/>
    <w:pPr>
      <w:spacing w:after="0" w:line="240" w:lineRule="auto"/>
      <w:ind w:left="720" w:right="720"/>
    </w:pPr>
    <w:rPr>
      <w:rFonts w:ascii="Times New Roman" w:eastAsia="Times New Roman" w:hAnsi="Times New Roman" w:cs="Times New Roman"/>
      <w:b/>
      <w:i/>
      <w:sz w:val="24"/>
      <w:szCs w:val="20"/>
      <w:lang w:val="x-none" w:eastAsia="x-none"/>
    </w:rPr>
  </w:style>
  <w:style w:type="character" w:customStyle="1" w:styleId="affa">
    <w:name w:val="Выделенная цитата Знак"/>
    <w:basedOn w:val="a0"/>
    <w:link w:val="aff9"/>
    <w:rsid w:val="005E0E85"/>
    <w:rPr>
      <w:rFonts w:ascii="Times New Roman" w:eastAsia="Times New Roman" w:hAnsi="Times New Roman" w:cs="Times New Roman"/>
      <w:b/>
      <w:i/>
      <w:sz w:val="24"/>
      <w:szCs w:val="20"/>
      <w:lang w:val="x-none" w:eastAsia="x-none"/>
    </w:rPr>
  </w:style>
  <w:style w:type="character" w:styleId="affb">
    <w:name w:val="Subtle Emphasis"/>
    <w:qFormat/>
    <w:rsid w:val="005E0E85"/>
    <w:rPr>
      <w:i/>
      <w:color w:val="5A5A5A"/>
    </w:rPr>
  </w:style>
  <w:style w:type="character" w:styleId="affc">
    <w:name w:val="Intense Emphasis"/>
    <w:qFormat/>
    <w:rsid w:val="005E0E85"/>
    <w:rPr>
      <w:b/>
      <w:i/>
      <w:sz w:val="24"/>
      <w:szCs w:val="24"/>
      <w:u w:val="single"/>
    </w:rPr>
  </w:style>
  <w:style w:type="character" w:styleId="affd">
    <w:name w:val="Subtle Reference"/>
    <w:qFormat/>
    <w:rsid w:val="005E0E85"/>
    <w:rPr>
      <w:sz w:val="24"/>
      <w:szCs w:val="24"/>
      <w:u w:val="single"/>
    </w:rPr>
  </w:style>
  <w:style w:type="character" w:styleId="affe">
    <w:name w:val="Intense Reference"/>
    <w:qFormat/>
    <w:rsid w:val="005E0E85"/>
    <w:rPr>
      <w:b/>
      <w:sz w:val="24"/>
      <w:u w:val="single"/>
    </w:rPr>
  </w:style>
  <w:style w:type="character" w:styleId="afff">
    <w:name w:val="Book Title"/>
    <w:qFormat/>
    <w:rsid w:val="005E0E85"/>
    <w:rPr>
      <w:rFonts w:ascii="Times New Roman" w:eastAsia="Times New Roman" w:hAnsi="Times New Roman"/>
      <w:b/>
      <w:i/>
      <w:sz w:val="24"/>
      <w:szCs w:val="24"/>
    </w:rPr>
  </w:style>
  <w:style w:type="character" w:customStyle="1" w:styleId="240">
    <w:name w:val="Основной текст + Полужирный24"/>
    <w:rsid w:val="005E0E85"/>
    <w:rPr>
      <w:rFonts w:ascii="Bookman Old Style" w:hAnsi="Bookman Old Style" w:cs="Bookman Old Style"/>
      <w:b/>
      <w:bCs/>
      <w:spacing w:val="0"/>
      <w:sz w:val="18"/>
      <w:szCs w:val="18"/>
      <w:shd w:val="clear" w:color="auto" w:fill="FFFFFF"/>
    </w:rPr>
  </w:style>
  <w:style w:type="character" w:customStyle="1" w:styleId="632">
    <w:name w:val="Основной текст (6)32"/>
    <w:rsid w:val="005E0E85"/>
    <w:rPr>
      <w:rFonts w:ascii="Bookman Old Style" w:hAnsi="Bookman Old Style" w:cs="Bookman Old Style"/>
      <w:b w:val="0"/>
      <w:bCs w:val="0"/>
      <w:spacing w:val="0"/>
      <w:sz w:val="18"/>
      <w:szCs w:val="18"/>
      <w:shd w:val="clear" w:color="auto" w:fill="FFFFFF"/>
    </w:rPr>
  </w:style>
  <w:style w:type="character" w:customStyle="1" w:styleId="220">
    <w:name w:val="Основной текст + Полужирный22"/>
    <w:rsid w:val="005E0E85"/>
    <w:rPr>
      <w:rFonts w:ascii="Bookman Old Style" w:hAnsi="Bookman Old Style" w:cs="Bookman Old Style"/>
      <w:b/>
      <w:bCs/>
      <w:spacing w:val="0"/>
      <w:sz w:val="18"/>
      <w:szCs w:val="18"/>
      <w:shd w:val="clear" w:color="auto" w:fill="FFFFFF"/>
    </w:rPr>
  </w:style>
  <w:style w:type="character" w:customStyle="1" w:styleId="200">
    <w:name w:val="Основной текст + Полужирный20"/>
    <w:rsid w:val="005E0E85"/>
    <w:rPr>
      <w:rFonts w:ascii="Bookman Old Style" w:hAnsi="Bookman Old Style" w:cs="Bookman Old Style"/>
      <w:b/>
      <w:bCs/>
      <w:spacing w:val="0"/>
      <w:sz w:val="18"/>
      <w:szCs w:val="18"/>
      <w:shd w:val="clear" w:color="auto" w:fill="FFFFFF"/>
    </w:rPr>
  </w:style>
  <w:style w:type="character" w:customStyle="1" w:styleId="170">
    <w:name w:val="Основной текст + Полужирный17"/>
    <w:rsid w:val="005E0E85"/>
    <w:rPr>
      <w:rFonts w:ascii="Bookman Old Style" w:hAnsi="Bookman Old Style" w:cs="Bookman Old Style"/>
      <w:b/>
      <w:bCs/>
      <w:spacing w:val="0"/>
      <w:sz w:val="18"/>
      <w:szCs w:val="18"/>
      <w:shd w:val="clear" w:color="auto" w:fill="FFFFFF"/>
    </w:rPr>
  </w:style>
  <w:style w:type="numbering" w:customStyle="1" w:styleId="110">
    <w:name w:val="Нет списка11"/>
    <w:next w:val="a2"/>
    <w:semiHidden/>
    <w:unhideWhenUsed/>
    <w:rsid w:val="005E0E85"/>
  </w:style>
  <w:style w:type="paragraph" w:customStyle="1" w:styleId="ParagraphStyle">
    <w:name w:val="Paragraph Style"/>
    <w:rsid w:val="005E0E85"/>
    <w:pPr>
      <w:autoSpaceDE w:val="0"/>
      <w:autoSpaceDN w:val="0"/>
      <w:adjustRightInd w:val="0"/>
      <w:spacing w:after="0" w:line="240" w:lineRule="auto"/>
    </w:pPr>
    <w:rPr>
      <w:rFonts w:ascii="Arial" w:eastAsia="Calibri" w:hAnsi="Arial" w:cs="Times New Roman"/>
      <w:sz w:val="24"/>
      <w:szCs w:val="24"/>
      <w:lang w:eastAsia="ru-RU"/>
    </w:rPr>
  </w:style>
  <w:style w:type="paragraph" w:customStyle="1" w:styleId="211">
    <w:name w:val="Основной текст 21"/>
    <w:basedOn w:val="a"/>
    <w:rsid w:val="005E0E85"/>
    <w:pPr>
      <w:suppressAutoHyphens/>
      <w:spacing w:after="0" w:line="100" w:lineRule="atLeast"/>
    </w:pPr>
    <w:rPr>
      <w:rFonts w:ascii="Times New Roman" w:eastAsia="Times New Roman" w:hAnsi="Times New Roman" w:cs="Tahoma"/>
      <w:kern w:val="1"/>
      <w:sz w:val="24"/>
      <w:szCs w:val="24"/>
      <w:lang w:eastAsia="hi-IN" w:bidi="hi-IN"/>
    </w:rPr>
  </w:style>
  <w:style w:type="character" w:customStyle="1" w:styleId="FontStyle12">
    <w:name w:val="Font Style12"/>
    <w:rsid w:val="005E0E85"/>
    <w:rPr>
      <w:rFonts w:ascii="Trebuchet MS" w:hAnsi="Trebuchet MS" w:cs="Trebuchet MS"/>
      <w:i/>
      <w:iCs/>
      <w:sz w:val="18"/>
      <w:szCs w:val="18"/>
    </w:rPr>
  </w:style>
  <w:style w:type="character" w:customStyle="1" w:styleId="FontStyle20">
    <w:name w:val="Font Style20"/>
    <w:rsid w:val="005E0E85"/>
    <w:rPr>
      <w:rFonts w:ascii="Trebuchet MS" w:hAnsi="Trebuchet MS" w:cs="Trebuchet MS"/>
      <w:sz w:val="20"/>
      <w:szCs w:val="20"/>
    </w:rPr>
  </w:style>
  <w:style w:type="character" w:customStyle="1" w:styleId="FontStyle11">
    <w:name w:val="Font Style11"/>
    <w:rsid w:val="005E0E85"/>
    <w:rPr>
      <w:rFonts w:ascii="Trebuchet MS" w:hAnsi="Trebuchet MS" w:cs="Trebuchet MS"/>
      <w:sz w:val="20"/>
      <w:szCs w:val="20"/>
    </w:rPr>
  </w:style>
  <w:style w:type="character" w:customStyle="1" w:styleId="Heading4Char">
    <w:name w:val="Heading 4 Char"/>
    <w:locked/>
    <w:rsid w:val="005E0E85"/>
    <w:rPr>
      <w:rFonts w:ascii="Times New Roman" w:hAnsi="Times New Roman" w:cs="Times New Roman"/>
      <w:b/>
      <w:bCs/>
      <w:sz w:val="28"/>
      <w:szCs w:val="28"/>
      <w:lang w:val="x-none" w:eastAsia="ru-RU"/>
    </w:rPr>
  </w:style>
  <w:style w:type="paragraph" w:customStyle="1" w:styleId="afff0">
    <w:name w:val="_ТАБЛ_боковик"/>
    <w:basedOn w:val="Default"/>
    <w:next w:val="Default"/>
    <w:rsid w:val="005E0E85"/>
    <w:rPr>
      <w:rFonts w:ascii="COJMB J+ Newton C San Pin" w:hAnsi="COJMB J+ Newton C San Pin" w:cs="Arial"/>
      <w:color w:val="auto"/>
      <w:lang w:eastAsia="en-US"/>
    </w:rPr>
  </w:style>
  <w:style w:type="paragraph" w:customStyle="1" w:styleId="45">
    <w:name w:val="Текст_4п_Снизу"/>
    <w:basedOn w:val="Default"/>
    <w:next w:val="Default"/>
    <w:rsid w:val="005E0E85"/>
    <w:rPr>
      <w:rFonts w:ascii="AIGIN L+ Newton C San Pin" w:hAnsi="AIGIN L+ Newton C San Pin" w:cs="Times New Roman"/>
      <w:color w:val="auto"/>
      <w:lang w:eastAsia="en-US"/>
    </w:rPr>
  </w:style>
  <w:style w:type="paragraph" w:customStyle="1" w:styleId="body">
    <w:name w:val="body"/>
    <w:basedOn w:val="a"/>
    <w:rsid w:val="005E0E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a">
    <w:name w:val="Без интервала1"/>
    <w:rsid w:val="005E0E85"/>
    <w:pPr>
      <w:spacing w:after="0" w:line="240" w:lineRule="auto"/>
    </w:pPr>
    <w:rPr>
      <w:rFonts w:ascii="Times New Roman" w:eastAsia="Calibri" w:hAnsi="Times New Roman" w:cs="Times New Roman"/>
      <w:sz w:val="24"/>
      <w:szCs w:val="24"/>
      <w:lang w:eastAsia="ru-RU"/>
    </w:rPr>
  </w:style>
  <w:style w:type="paragraph" w:customStyle="1" w:styleId="zag1">
    <w:name w:val="zag_1"/>
    <w:basedOn w:val="a"/>
    <w:rsid w:val="005E0E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zag3">
    <w:name w:val="zag_3"/>
    <w:basedOn w:val="a"/>
    <w:rsid w:val="005E0E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b">
    <w:name w:val="Абзац списка1"/>
    <w:basedOn w:val="a"/>
    <w:rsid w:val="005E0E85"/>
    <w:pPr>
      <w:ind w:left="720"/>
    </w:pPr>
    <w:rPr>
      <w:rFonts w:ascii="Calibri" w:eastAsia="Times New Roman" w:hAnsi="Calibri" w:cs="Times New Roman"/>
      <w:lang w:val="en-US"/>
    </w:rPr>
  </w:style>
  <w:style w:type="paragraph" w:customStyle="1" w:styleId="afff1">
    <w:name w:val="Знак"/>
    <w:basedOn w:val="a"/>
    <w:rsid w:val="005E0E85"/>
    <w:pPr>
      <w:spacing w:after="160" w:line="240" w:lineRule="exact"/>
    </w:pPr>
    <w:rPr>
      <w:rFonts w:ascii="Verdana" w:eastAsia="Calibri" w:hAnsi="Verdana" w:cs="Times New Roman"/>
      <w:sz w:val="20"/>
      <w:szCs w:val="20"/>
      <w:lang w:val="en-US"/>
    </w:rPr>
  </w:style>
  <w:style w:type="character" w:customStyle="1" w:styleId="BodyTextChar">
    <w:name w:val="Body Text Char"/>
    <w:locked/>
    <w:rsid w:val="005E0E85"/>
    <w:rPr>
      <w:rFonts w:ascii="Times New Roman" w:hAnsi="Times New Roman" w:cs="Times New Roman"/>
      <w:sz w:val="24"/>
      <w:szCs w:val="24"/>
      <w:lang w:val="x-none" w:eastAsia="ru-RU"/>
    </w:rPr>
  </w:style>
  <w:style w:type="paragraph" w:customStyle="1" w:styleId="CM10">
    <w:name w:val="CM10"/>
    <w:basedOn w:val="Default"/>
    <w:next w:val="Default"/>
    <w:rsid w:val="005E0E85"/>
    <w:pPr>
      <w:widowControl w:val="0"/>
      <w:spacing w:after="235"/>
    </w:pPr>
    <w:rPr>
      <w:rFonts w:ascii="GNNEH K+ School Book C San Pin" w:hAnsi="GNNEH K+ School Book C San Pin" w:cs="Times New Roman"/>
      <w:color w:val="auto"/>
    </w:rPr>
  </w:style>
  <w:style w:type="paragraph" w:customStyle="1" w:styleId="CM11">
    <w:name w:val="CM11"/>
    <w:basedOn w:val="Default"/>
    <w:next w:val="Default"/>
    <w:rsid w:val="005E0E85"/>
    <w:pPr>
      <w:widowControl w:val="0"/>
      <w:spacing w:after="5953"/>
    </w:pPr>
    <w:rPr>
      <w:rFonts w:ascii="GNNEH K+ School Book C San Pin" w:hAnsi="GNNEH K+ School Book C San Pin" w:cs="Times New Roman"/>
      <w:color w:val="auto"/>
    </w:rPr>
  </w:style>
  <w:style w:type="paragraph" w:customStyle="1" w:styleId="CM2">
    <w:name w:val="CM2"/>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3">
    <w:name w:val="CM3"/>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4">
    <w:name w:val="CM4"/>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5">
    <w:name w:val="CM5"/>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6">
    <w:name w:val="CM6"/>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16">
    <w:name w:val="CM16"/>
    <w:basedOn w:val="Default"/>
    <w:next w:val="Default"/>
    <w:rsid w:val="005E0E85"/>
    <w:pPr>
      <w:widowControl w:val="0"/>
      <w:spacing w:after="455"/>
    </w:pPr>
    <w:rPr>
      <w:rFonts w:ascii="GMGNE C+ School Book C San Pin" w:hAnsi="GMGNE C+ School Book C San Pin" w:cs="Times New Roman"/>
      <w:color w:val="auto"/>
    </w:rPr>
  </w:style>
  <w:style w:type="paragraph" w:customStyle="1" w:styleId="CM7">
    <w:name w:val="CM7"/>
    <w:basedOn w:val="Default"/>
    <w:next w:val="Default"/>
    <w:rsid w:val="005E0E85"/>
    <w:pPr>
      <w:widowControl w:val="0"/>
    </w:pPr>
    <w:rPr>
      <w:rFonts w:ascii="GMGNE C+ School Book C San Pin" w:hAnsi="GMGNE C+ School Book C San Pin" w:cs="Times New Roman"/>
      <w:color w:val="auto"/>
    </w:rPr>
  </w:style>
  <w:style w:type="paragraph" w:customStyle="1" w:styleId="CM17">
    <w:name w:val="CM17"/>
    <w:basedOn w:val="Default"/>
    <w:next w:val="Default"/>
    <w:rsid w:val="005E0E85"/>
    <w:pPr>
      <w:widowControl w:val="0"/>
      <w:spacing w:after="955"/>
    </w:pPr>
    <w:rPr>
      <w:rFonts w:ascii="GMGNE C+ School Book C San Pin" w:hAnsi="GMGNE C+ School Book C San Pin" w:cs="Times New Roman"/>
      <w:color w:val="auto"/>
    </w:rPr>
  </w:style>
  <w:style w:type="paragraph" w:customStyle="1" w:styleId="CM18">
    <w:name w:val="CM18"/>
    <w:basedOn w:val="Default"/>
    <w:next w:val="Default"/>
    <w:rsid w:val="005E0E85"/>
    <w:pPr>
      <w:widowControl w:val="0"/>
      <w:spacing w:after="1168"/>
    </w:pPr>
    <w:rPr>
      <w:rFonts w:ascii="GMGNE C+ School Book C San Pin" w:hAnsi="GMGNE C+ School Book C San Pin" w:cs="Times New Roman"/>
      <w:color w:val="auto"/>
    </w:rPr>
  </w:style>
  <w:style w:type="paragraph" w:customStyle="1" w:styleId="CM9">
    <w:name w:val="CM9"/>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19">
    <w:name w:val="CM19"/>
    <w:basedOn w:val="Default"/>
    <w:next w:val="Default"/>
    <w:rsid w:val="005E0E85"/>
    <w:pPr>
      <w:widowControl w:val="0"/>
      <w:spacing w:after="340"/>
    </w:pPr>
    <w:rPr>
      <w:rFonts w:ascii="GMGNE C+ School Book C San Pin" w:hAnsi="GMGNE C+ School Book C San Pin" w:cs="Times New Roman"/>
      <w:color w:val="auto"/>
    </w:rPr>
  </w:style>
  <w:style w:type="paragraph" w:customStyle="1" w:styleId="CM20">
    <w:name w:val="CM20"/>
    <w:basedOn w:val="Default"/>
    <w:next w:val="Default"/>
    <w:rsid w:val="005E0E85"/>
    <w:pPr>
      <w:widowControl w:val="0"/>
      <w:spacing w:after="180"/>
    </w:pPr>
    <w:rPr>
      <w:rFonts w:ascii="GMGNE C+ School Book C San Pin" w:hAnsi="GMGNE C+ School Book C San Pin" w:cs="Times New Roman"/>
      <w:color w:val="auto"/>
    </w:rPr>
  </w:style>
  <w:style w:type="paragraph" w:customStyle="1" w:styleId="CM12">
    <w:name w:val="CM12"/>
    <w:basedOn w:val="Default"/>
    <w:next w:val="Default"/>
    <w:rsid w:val="005E0E85"/>
    <w:pPr>
      <w:widowControl w:val="0"/>
      <w:spacing w:after="960"/>
    </w:pPr>
    <w:rPr>
      <w:rFonts w:ascii="GNNEH K+ School Book C San Pin" w:hAnsi="GNNEH K+ School Book C San Pin" w:cs="Times New Roman"/>
      <w:color w:val="auto"/>
    </w:rPr>
  </w:style>
  <w:style w:type="paragraph" w:customStyle="1" w:styleId="CM13">
    <w:name w:val="CM13"/>
    <w:basedOn w:val="Default"/>
    <w:next w:val="Default"/>
    <w:rsid w:val="005E0E85"/>
    <w:pPr>
      <w:widowControl w:val="0"/>
      <w:spacing w:after="3823"/>
    </w:pPr>
    <w:rPr>
      <w:rFonts w:ascii="GNNEH K+ School Book C San Pin" w:hAnsi="GNNEH K+ School Book C San Pin" w:cs="Times New Roman"/>
      <w:color w:val="auto"/>
    </w:rPr>
  </w:style>
  <w:style w:type="paragraph" w:customStyle="1" w:styleId="CM8">
    <w:name w:val="CM8"/>
    <w:basedOn w:val="Default"/>
    <w:next w:val="Default"/>
    <w:rsid w:val="005E0E85"/>
    <w:pPr>
      <w:widowControl w:val="0"/>
      <w:spacing w:line="228" w:lineRule="atLeast"/>
    </w:pPr>
    <w:rPr>
      <w:rFonts w:ascii="GNNEH K+ School Book C San Pin" w:hAnsi="GNNEH K+ School Book C San Pin" w:cs="Times New Roman"/>
      <w:color w:val="auto"/>
    </w:rPr>
  </w:style>
  <w:style w:type="paragraph" w:customStyle="1" w:styleId="afff2">
    <w:name w:val="Рубрики_Учебник"/>
    <w:basedOn w:val="a"/>
    <w:qFormat/>
    <w:rsid w:val="005E0E85"/>
    <w:pPr>
      <w:spacing w:after="0" w:line="320" w:lineRule="exact"/>
      <w:jc w:val="both"/>
    </w:pPr>
    <w:rPr>
      <w:rFonts w:ascii="Arial" w:eastAsia="Calibri" w:hAnsi="Arial" w:cs="Arial"/>
      <w:sz w:val="29"/>
      <w:szCs w:val="28"/>
      <w:lang w:bidi="en-US"/>
    </w:rPr>
  </w:style>
  <w:style w:type="character" w:customStyle="1" w:styleId="apple-style-span">
    <w:name w:val="apple-style-span"/>
    <w:basedOn w:val="a0"/>
    <w:rsid w:val="005E0E85"/>
  </w:style>
  <w:style w:type="paragraph" w:styleId="28">
    <w:name w:val="toc 2"/>
    <w:basedOn w:val="a"/>
    <w:next w:val="a"/>
    <w:autoRedefine/>
    <w:semiHidden/>
    <w:rsid w:val="005E0E85"/>
    <w:pPr>
      <w:spacing w:before="120" w:after="0"/>
      <w:ind w:left="220"/>
    </w:pPr>
    <w:rPr>
      <w:rFonts w:ascii="Times New Roman" w:eastAsia="Calibri" w:hAnsi="Times New Roman" w:cs="Times New Roman"/>
      <w:i/>
      <w:iCs/>
      <w:sz w:val="20"/>
      <w:szCs w:val="20"/>
    </w:rPr>
  </w:style>
  <w:style w:type="paragraph" w:styleId="46">
    <w:name w:val="toc 4"/>
    <w:basedOn w:val="a"/>
    <w:next w:val="a"/>
    <w:autoRedefine/>
    <w:semiHidden/>
    <w:rsid w:val="005E0E85"/>
    <w:pPr>
      <w:spacing w:after="0"/>
      <w:ind w:left="660"/>
    </w:pPr>
    <w:rPr>
      <w:rFonts w:ascii="Times New Roman" w:eastAsia="Calibri" w:hAnsi="Times New Roman" w:cs="Times New Roman"/>
      <w:sz w:val="20"/>
      <w:szCs w:val="20"/>
    </w:rPr>
  </w:style>
  <w:style w:type="paragraph" w:styleId="52">
    <w:name w:val="toc 5"/>
    <w:basedOn w:val="a"/>
    <w:next w:val="a"/>
    <w:autoRedefine/>
    <w:semiHidden/>
    <w:rsid w:val="005E0E85"/>
    <w:pPr>
      <w:spacing w:after="0"/>
      <w:ind w:left="880"/>
    </w:pPr>
    <w:rPr>
      <w:rFonts w:ascii="Times New Roman" w:eastAsia="Calibri" w:hAnsi="Times New Roman" w:cs="Times New Roman"/>
      <w:sz w:val="20"/>
      <w:szCs w:val="20"/>
    </w:rPr>
  </w:style>
  <w:style w:type="paragraph" w:styleId="62">
    <w:name w:val="toc 6"/>
    <w:basedOn w:val="a"/>
    <w:next w:val="a"/>
    <w:autoRedefine/>
    <w:semiHidden/>
    <w:rsid w:val="005E0E85"/>
    <w:pPr>
      <w:spacing w:after="0"/>
      <w:ind w:left="1100"/>
    </w:pPr>
    <w:rPr>
      <w:rFonts w:ascii="Times New Roman" w:eastAsia="Calibri" w:hAnsi="Times New Roman" w:cs="Times New Roman"/>
      <w:sz w:val="20"/>
      <w:szCs w:val="20"/>
    </w:rPr>
  </w:style>
  <w:style w:type="paragraph" w:styleId="71">
    <w:name w:val="toc 7"/>
    <w:basedOn w:val="a"/>
    <w:next w:val="a"/>
    <w:autoRedefine/>
    <w:semiHidden/>
    <w:rsid w:val="005E0E85"/>
    <w:pPr>
      <w:spacing w:after="0"/>
      <w:ind w:left="1320"/>
    </w:pPr>
    <w:rPr>
      <w:rFonts w:ascii="Times New Roman" w:eastAsia="Calibri" w:hAnsi="Times New Roman" w:cs="Times New Roman"/>
      <w:sz w:val="20"/>
      <w:szCs w:val="20"/>
    </w:rPr>
  </w:style>
  <w:style w:type="paragraph" w:styleId="82">
    <w:name w:val="toc 8"/>
    <w:basedOn w:val="a"/>
    <w:next w:val="a"/>
    <w:autoRedefine/>
    <w:semiHidden/>
    <w:rsid w:val="005E0E85"/>
    <w:pPr>
      <w:spacing w:after="0"/>
      <w:ind w:left="1540"/>
    </w:pPr>
    <w:rPr>
      <w:rFonts w:ascii="Times New Roman" w:eastAsia="Calibri" w:hAnsi="Times New Roman" w:cs="Times New Roman"/>
      <w:sz w:val="20"/>
      <w:szCs w:val="20"/>
    </w:rPr>
  </w:style>
  <w:style w:type="paragraph" w:styleId="93">
    <w:name w:val="toc 9"/>
    <w:basedOn w:val="a"/>
    <w:next w:val="a"/>
    <w:autoRedefine/>
    <w:semiHidden/>
    <w:rsid w:val="005E0E85"/>
    <w:pPr>
      <w:spacing w:after="0"/>
      <w:ind w:left="1760"/>
    </w:pPr>
    <w:rPr>
      <w:rFonts w:ascii="Times New Roman" w:eastAsia="Calibri" w:hAnsi="Times New Roman" w:cs="Times New Roman"/>
      <w:sz w:val="20"/>
      <w:szCs w:val="20"/>
    </w:rPr>
  </w:style>
  <w:style w:type="character" w:customStyle="1" w:styleId="NoSpacingChar">
    <w:name w:val="No Spacing Char"/>
    <w:link w:val="16"/>
    <w:locked/>
    <w:rsid w:val="005E0E85"/>
    <w:rPr>
      <w:rFonts w:ascii="Calibri" w:eastAsia="Times New Roman" w:hAnsi="Calibri" w:cs="Times New Roman"/>
    </w:rPr>
  </w:style>
  <w:style w:type="character" w:customStyle="1" w:styleId="aff4">
    <w:name w:val="Без интервала Знак"/>
    <w:link w:val="aff3"/>
    <w:locked/>
    <w:rsid w:val="005E0E85"/>
    <w:rPr>
      <w:rFonts w:ascii="Calibri" w:eastAsia="Calibri" w:hAnsi="Calibri" w:cs="Times New Roman"/>
    </w:rPr>
  </w:style>
  <w:style w:type="paragraph" w:customStyle="1" w:styleId="Centered">
    <w:name w:val="Centered"/>
    <w:rsid w:val="005E0E85"/>
    <w:pPr>
      <w:autoSpaceDE w:val="0"/>
      <w:autoSpaceDN w:val="0"/>
      <w:adjustRightInd w:val="0"/>
      <w:spacing w:after="0" w:line="240" w:lineRule="auto"/>
      <w:jc w:val="center"/>
    </w:pPr>
    <w:rPr>
      <w:rFonts w:ascii="Arial" w:eastAsia="Times New Roman" w:hAnsi="Arial" w:cs="Arial"/>
      <w:sz w:val="24"/>
      <w:szCs w:val="24"/>
    </w:rPr>
  </w:style>
  <w:style w:type="character" w:customStyle="1" w:styleId="Normaltext">
    <w:name w:val="Normal text"/>
    <w:rsid w:val="005E0E85"/>
    <w:rPr>
      <w:color w:val="000000"/>
      <w:sz w:val="20"/>
    </w:rPr>
  </w:style>
  <w:style w:type="character" w:customStyle="1" w:styleId="Heading">
    <w:name w:val="Heading"/>
    <w:rsid w:val="005E0E85"/>
    <w:rPr>
      <w:b/>
      <w:color w:val="0000FF"/>
      <w:sz w:val="20"/>
    </w:rPr>
  </w:style>
  <w:style w:type="character" w:customStyle="1" w:styleId="Subheading">
    <w:name w:val="Subheading"/>
    <w:rsid w:val="005E0E85"/>
    <w:rPr>
      <w:b/>
      <w:color w:val="000080"/>
      <w:sz w:val="20"/>
    </w:rPr>
  </w:style>
  <w:style w:type="character" w:customStyle="1" w:styleId="Keywords">
    <w:name w:val="Keywords"/>
    <w:rsid w:val="005E0E85"/>
    <w:rPr>
      <w:i/>
      <w:color w:val="800000"/>
      <w:sz w:val="20"/>
    </w:rPr>
  </w:style>
  <w:style w:type="character" w:customStyle="1" w:styleId="Jump1">
    <w:name w:val="Jump 1"/>
    <w:rsid w:val="005E0E85"/>
    <w:rPr>
      <w:color w:val="008000"/>
      <w:sz w:val="20"/>
      <w:u w:val="single"/>
    </w:rPr>
  </w:style>
  <w:style w:type="character" w:customStyle="1" w:styleId="Jump2">
    <w:name w:val="Jump 2"/>
    <w:rsid w:val="005E0E85"/>
    <w:rPr>
      <w:color w:val="008000"/>
      <w:sz w:val="20"/>
      <w:u w:val="single"/>
    </w:rPr>
  </w:style>
  <w:style w:type="character" w:customStyle="1" w:styleId="1c">
    <w:name w:val="Слабое выделение1"/>
    <w:rsid w:val="005E0E85"/>
    <w:rPr>
      <w:rFonts w:cs="Times New Roman"/>
      <w:i/>
      <w:iCs/>
      <w:color w:val="808080"/>
    </w:rPr>
  </w:style>
  <w:style w:type="paragraph" w:customStyle="1" w:styleId="c15c0">
    <w:name w:val="c15 c0"/>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c12">
    <w:name w:val="c10 c12"/>
    <w:basedOn w:val="a0"/>
    <w:rsid w:val="005E0E85"/>
  </w:style>
  <w:style w:type="paragraph" w:customStyle="1" w:styleId="afff3">
    <w:name w:val="Табл_Бок"/>
    <w:basedOn w:val="Default"/>
    <w:next w:val="Default"/>
    <w:rsid w:val="005E0E85"/>
    <w:rPr>
      <w:rFonts w:ascii="AENGG A+ Newton C San Pin" w:hAnsi="AENGG A+ Newton C San Pin" w:cs="Times New Roman"/>
      <w:color w:val="auto"/>
    </w:rPr>
  </w:style>
  <w:style w:type="character" w:customStyle="1" w:styleId="Heading2Char">
    <w:name w:val="Heading 2 Char"/>
    <w:semiHidden/>
    <w:locked/>
    <w:rsid w:val="005E0E85"/>
    <w:rPr>
      <w:rFonts w:ascii="Times New Roman" w:hAnsi="Times New Roman" w:cs="Times New Roman"/>
      <w:b/>
      <w:bCs/>
      <w:i/>
      <w:iCs/>
      <w:sz w:val="28"/>
      <w:szCs w:val="28"/>
      <w:lang w:val="x-none" w:eastAsia="ru-RU"/>
    </w:rPr>
  </w:style>
  <w:style w:type="character" w:customStyle="1" w:styleId="Heading3Char">
    <w:name w:val="Heading 3 Char"/>
    <w:semiHidden/>
    <w:locked/>
    <w:rsid w:val="005E0E85"/>
    <w:rPr>
      <w:rFonts w:ascii="Times New Roman" w:hAnsi="Times New Roman" w:cs="Times New Roman"/>
      <w:i/>
      <w:iCs/>
      <w:color w:val="000000"/>
      <w:sz w:val="28"/>
      <w:szCs w:val="28"/>
      <w:shd w:val="clear" w:color="auto" w:fill="FFFFFF"/>
      <w:lang w:val="x-none" w:eastAsia="ru-RU"/>
    </w:rPr>
  </w:style>
  <w:style w:type="paragraph" w:styleId="37">
    <w:name w:val="Body Text 3"/>
    <w:basedOn w:val="a"/>
    <w:link w:val="38"/>
    <w:semiHidden/>
    <w:rsid w:val="005E0E85"/>
    <w:pPr>
      <w:spacing w:after="120"/>
    </w:pPr>
    <w:rPr>
      <w:rFonts w:ascii="Calibri" w:eastAsia="Times New Roman" w:hAnsi="Calibri" w:cs="Times New Roman"/>
      <w:sz w:val="16"/>
      <w:szCs w:val="16"/>
    </w:rPr>
  </w:style>
  <w:style w:type="character" w:customStyle="1" w:styleId="38">
    <w:name w:val="Основной текст 3 Знак"/>
    <w:basedOn w:val="a0"/>
    <w:link w:val="37"/>
    <w:semiHidden/>
    <w:rsid w:val="005E0E85"/>
    <w:rPr>
      <w:rFonts w:ascii="Calibri" w:eastAsia="Times New Roman" w:hAnsi="Calibri" w:cs="Times New Roman"/>
      <w:sz w:val="16"/>
      <w:szCs w:val="16"/>
    </w:rPr>
  </w:style>
  <w:style w:type="paragraph" w:customStyle="1" w:styleId="msonospacing0">
    <w:name w:val="msonospacing"/>
    <w:rsid w:val="005E0E85"/>
    <w:pPr>
      <w:spacing w:after="0" w:line="240" w:lineRule="auto"/>
    </w:pPr>
    <w:rPr>
      <w:rFonts w:ascii="Calibri" w:eastAsia="Times New Roman" w:hAnsi="Calibri" w:cs="Times New Roman"/>
    </w:rPr>
  </w:style>
  <w:style w:type="table" w:customStyle="1" w:styleId="39">
    <w:name w:val="Сетка таблицы3"/>
    <w:rsid w:val="005E0E8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1"/>
    <w:rsid w:val="005E0E8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rsid w:val="005E0E85"/>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38">
    <w:name w:val="Font Style38"/>
    <w:rsid w:val="005E0E85"/>
    <w:rPr>
      <w:rFonts w:ascii="Times New Roman" w:hAnsi="Times New Roman"/>
      <w:b/>
      <w:sz w:val="26"/>
    </w:rPr>
  </w:style>
  <w:style w:type="character" w:customStyle="1" w:styleId="Heading6Char">
    <w:name w:val="Heading 6 Char"/>
    <w:locked/>
    <w:rsid w:val="005E0E85"/>
    <w:rPr>
      <w:rFonts w:ascii="Calibri" w:hAnsi="Calibri" w:cs="Times New Roman"/>
      <w:b/>
      <w:bCs/>
      <w:lang w:val="x-none" w:eastAsia="ru-RU"/>
    </w:rPr>
  </w:style>
  <w:style w:type="character" w:customStyle="1" w:styleId="1e">
    <w:name w:val="Основной текст с отступом Знак1"/>
    <w:semiHidden/>
    <w:rsid w:val="005E0E85"/>
  </w:style>
  <w:style w:type="character" w:customStyle="1" w:styleId="ebody">
    <w:name w:val="ebody"/>
    <w:rsid w:val="005E0E85"/>
    <w:rPr>
      <w:rFonts w:cs="Times New Roman"/>
    </w:rPr>
  </w:style>
  <w:style w:type="character" w:customStyle="1" w:styleId="FootnoteTextChar">
    <w:name w:val="Footnote Text Char"/>
    <w:semiHidden/>
    <w:locked/>
    <w:rsid w:val="005E0E85"/>
    <w:rPr>
      <w:rFonts w:ascii="Times New Roman" w:hAnsi="Times New Roman" w:cs="Times New Roman"/>
      <w:sz w:val="20"/>
      <w:szCs w:val="20"/>
      <w:lang w:val="x-none" w:eastAsia="ru-RU"/>
    </w:rPr>
  </w:style>
  <w:style w:type="paragraph" w:customStyle="1" w:styleId="msonormalcxspmiddle">
    <w:name w:val="msonormalcxspmiddle"/>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5E0E85"/>
  </w:style>
  <w:style w:type="character" w:customStyle="1" w:styleId="c3">
    <w:name w:val="c3"/>
    <w:basedOn w:val="a0"/>
    <w:rsid w:val="005E0E85"/>
  </w:style>
  <w:style w:type="table" w:customStyle="1" w:styleId="47">
    <w:name w:val="Сетка таблицы4"/>
    <w:basedOn w:val="a1"/>
    <w:next w:val="a5"/>
    <w:uiPriority w:val="59"/>
    <w:rsid w:val="00AD0FD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9pt">
    <w:name w:val="Основной текст + 9 pt"/>
    <w:aliases w:val="Интервал 0 pt51"/>
    <w:uiPriority w:val="99"/>
    <w:rsid w:val="005E301F"/>
    <w:rPr>
      <w:rFonts w:ascii="Times New Roman" w:hAnsi="Times New Roman" w:cs="Times New Roman" w:hint="default"/>
      <w:strike w:val="0"/>
      <w:dstrike w:val="0"/>
      <w:spacing w:val="4"/>
      <w:sz w:val="18"/>
      <w:szCs w:val="18"/>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style>
  <w:style w:type="paragraph" w:styleId="1">
    <w:name w:val="heading 1"/>
    <w:basedOn w:val="a"/>
    <w:next w:val="a"/>
    <w:link w:val="11"/>
    <w:qFormat/>
    <w:rsid w:val="005E0E85"/>
    <w:pPr>
      <w:keepNext/>
      <w:spacing w:before="240" w:after="60" w:line="240" w:lineRule="auto"/>
      <w:jc w:val="center"/>
      <w:outlineLvl w:val="0"/>
    </w:pPr>
    <w:rPr>
      <w:rFonts w:ascii="Cambria" w:eastAsia="Times New Roman" w:hAnsi="Cambria" w:cs="Times New Roman"/>
      <w:b/>
      <w:bCs/>
      <w:kern w:val="32"/>
      <w:sz w:val="32"/>
      <w:szCs w:val="32"/>
      <w:lang w:val="x-none"/>
    </w:rPr>
  </w:style>
  <w:style w:type="paragraph" w:styleId="2">
    <w:name w:val="heading 2"/>
    <w:basedOn w:val="a"/>
    <w:next w:val="a"/>
    <w:link w:val="21"/>
    <w:qFormat/>
    <w:rsid w:val="005E0E85"/>
    <w:pPr>
      <w:keepNext/>
      <w:spacing w:before="240" w:after="60" w:line="240" w:lineRule="auto"/>
      <w:jc w:val="center"/>
      <w:outlineLvl w:val="1"/>
    </w:pPr>
    <w:rPr>
      <w:rFonts w:ascii="Cambria" w:eastAsia="Times New Roman" w:hAnsi="Cambria" w:cs="Times New Roman"/>
      <w:b/>
      <w:bCs/>
      <w:i/>
      <w:iCs/>
      <w:sz w:val="28"/>
      <w:szCs w:val="28"/>
      <w:lang w:val="x-none"/>
    </w:rPr>
  </w:style>
  <w:style w:type="paragraph" w:styleId="3">
    <w:name w:val="heading 3"/>
    <w:basedOn w:val="a"/>
    <w:next w:val="a"/>
    <w:link w:val="30"/>
    <w:qFormat/>
    <w:rsid w:val="005E0E85"/>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qFormat/>
    <w:rsid w:val="005E0E85"/>
    <w:pPr>
      <w:keepNext/>
      <w:spacing w:after="0" w:line="240" w:lineRule="auto"/>
      <w:outlineLvl w:val="3"/>
    </w:pPr>
    <w:rPr>
      <w:rFonts w:ascii="Times New Roman" w:eastAsia="Times New Roman" w:hAnsi="Times New Roman" w:cs="Times New Roman"/>
      <w:b/>
      <w:bCs/>
      <w:sz w:val="24"/>
      <w:szCs w:val="24"/>
      <w:lang w:val="x-none" w:eastAsia="x-none"/>
    </w:rPr>
  </w:style>
  <w:style w:type="paragraph" w:styleId="5">
    <w:name w:val="heading 5"/>
    <w:basedOn w:val="a"/>
    <w:next w:val="a"/>
    <w:link w:val="50"/>
    <w:qFormat/>
    <w:rsid w:val="005E0E85"/>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
    <w:next w:val="a"/>
    <w:link w:val="60"/>
    <w:qFormat/>
    <w:rsid w:val="005E0E85"/>
    <w:pPr>
      <w:spacing w:before="240" w:after="60" w:line="240" w:lineRule="auto"/>
      <w:jc w:val="center"/>
      <w:outlineLvl w:val="5"/>
    </w:pPr>
    <w:rPr>
      <w:rFonts w:ascii="Calibri" w:eastAsia="Times New Roman" w:hAnsi="Calibri" w:cs="Times New Roman"/>
      <w:b/>
      <w:bCs/>
    </w:rPr>
  </w:style>
  <w:style w:type="paragraph" w:styleId="7">
    <w:name w:val="heading 7"/>
    <w:basedOn w:val="a"/>
    <w:next w:val="a"/>
    <w:link w:val="70"/>
    <w:qFormat/>
    <w:rsid w:val="005E0E85"/>
    <w:pPr>
      <w:spacing w:before="240" w:after="60" w:line="240" w:lineRule="auto"/>
      <w:outlineLvl w:val="6"/>
    </w:pPr>
    <w:rPr>
      <w:rFonts w:ascii="Times New Roman" w:eastAsia="Times New Roman" w:hAnsi="Times New Roman" w:cs="Times New Roman"/>
      <w:sz w:val="24"/>
      <w:szCs w:val="24"/>
      <w:lang w:val="x-none" w:eastAsia="x-none"/>
    </w:rPr>
  </w:style>
  <w:style w:type="paragraph" w:styleId="8">
    <w:name w:val="heading 8"/>
    <w:basedOn w:val="a"/>
    <w:next w:val="a"/>
    <w:link w:val="80"/>
    <w:qFormat/>
    <w:rsid w:val="005E0E85"/>
    <w:p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9">
    <w:name w:val="heading 9"/>
    <w:basedOn w:val="a"/>
    <w:next w:val="a"/>
    <w:link w:val="90"/>
    <w:qFormat/>
    <w:rsid w:val="005E0E85"/>
    <w:pPr>
      <w:spacing w:before="240" w:after="60" w:line="240" w:lineRule="auto"/>
      <w:outlineLvl w:val="8"/>
    </w:pPr>
    <w:rPr>
      <w:rFonts w:ascii="Times New Roman" w:eastAsia="Times New Roman" w:hAnsi="Times New Roman" w:cs="Times New Roman"/>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rsid w:val="005E0E8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rsid w:val="005E0E8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5E0E85"/>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5E0E85"/>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5E0E85"/>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rsid w:val="005E0E85"/>
    <w:rPr>
      <w:rFonts w:ascii="Calibri" w:eastAsia="Times New Roman" w:hAnsi="Calibri" w:cs="Times New Roman"/>
      <w:b/>
      <w:bCs/>
    </w:rPr>
  </w:style>
  <w:style w:type="character" w:customStyle="1" w:styleId="70">
    <w:name w:val="Заголовок 7 Знак"/>
    <w:basedOn w:val="a0"/>
    <w:link w:val="7"/>
    <w:rsid w:val="005E0E85"/>
    <w:rPr>
      <w:rFonts w:ascii="Times New Roman" w:eastAsia="Times New Roman" w:hAnsi="Times New Roman" w:cs="Times New Roman"/>
      <w:sz w:val="24"/>
      <w:szCs w:val="24"/>
      <w:lang w:val="x-none" w:eastAsia="x-none"/>
    </w:rPr>
  </w:style>
  <w:style w:type="character" w:customStyle="1" w:styleId="80">
    <w:name w:val="Заголовок 8 Знак"/>
    <w:basedOn w:val="a0"/>
    <w:link w:val="8"/>
    <w:rsid w:val="005E0E85"/>
    <w:rPr>
      <w:rFonts w:ascii="Times New Roman" w:eastAsia="Times New Roman" w:hAnsi="Times New Roman" w:cs="Times New Roman"/>
      <w:i/>
      <w:iCs/>
      <w:sz w:val="24"/>
      <w:szCs w:val="24"/>
      <w:lang w:val="x-none" w:eastAsia="x-none"/>
    </w:rPr>
  </w:style>
  <w:style w:type="character" w:customStyle="1" w:styleId="90">
    <w:name w:val="Заголовок 9 Знак"/>
    <w:basedOn w:val="a0"/>
    <w:link w:val="9"/>
    <w:rsid w:val="005E0E85"/>
    <w:rPr>
      <w:rFonts w:ascii="Times New Roman" w:eastAsia="Times New Roman" w:hAnsi="Times New Roman" w:cs="Times New Roman"/>
      <w:sz w:val="20"/>
      <w:szCs w:val="20"/>
      <w:lang w:val="x-none" w:eastAsia="x-none"/>
    </w:rPr>
  </w:style>
  <w:style w:type="numbering" w:customStyle="1" w:styleId="12">
    <w:name w:val="Нет списка1"/>
    <w:next w:val="a2"/>
    <w:semiHidden/>
    <w:rsid w:val="005E0E85"/>
  </w:style>
  <w:style w:type="paragraph" w:styleId="a3">
    <w:name w:val="Body Text Indent"/>
    <w:basedOn w:val="a"/>
    <w:link w:val="a4"/>
    <w:semiHidden/>
    <w:rsid w:val="005E0E85"/>
    <w:pPr>
      <w:spacing w:after="0" w:line="240" w:lineRule="auto"/>
      <w:ind w:firstLine="540"/>
      <w:jc w:val="both"/>
    </w:pPr>
    <w:rPr>
      <w:rFonts w:ascii="Times New Roman" w:eastAsia="Calibri" w:hAnsi="Times New Roman" w:cs="Times New Roman"/>
      <w:sz w:val="24"/>
      <w:szCs w:val="24"/>
      <w:lang w:eastAsia="ru-RU"/>
    </w:rPr>
  </w:style>
  <w:style w:type="character" w:customStyle="1" w:styleId="a4">
    <w:name w:val="Основной текст с отступом Знак"/>
    <w:basedOn w:val="a0"/>
    <w:link w:val="a3"/>
    <w:semiHidden/>
    <w:rsid w:val="005E0E85"/>
    <w:rPr>
      <w:rFonts w:ascii="Times New Roman" w:eastAsia="Calibri" w:hAnsi="Times New Roman" w:cs="Times New Roman"/>
      <w:sz w:val="24"/>
      <w:szCs w:val="24"/>
      <w:lang w:eastAsia="ru-RU"/>
    </w:rPr>
  </w:style>
  <w:style w:type="paragraph" w:customStyle="1" w:styleId="13">
    <w:name w:val="Абзац списка1"/>
    <w:basedOn w:val="a"/>
    <w:rsid w:val="005E0E85"/>
    <w:pPr>
      <w:ind w:left="720"/>
      <w:contextualSpacing/>
    </w:pPr>
    <w:rPr>
      <w:rFonts w:ascii="Calibri" w:eastAsia="Calibri" w:hAnsi="Calibri" w:cs="Times New Roman"/>
      <w:lang w:eastAsia="ru-RU"/>
    </w:rPr>
  </w:style>
  <w:style w:type="table" w:styleId="a5">
    <w:name w:val="Table Grid"/>
    <w:basedOn w:val="a1"/>
    <w:rsid w:val="005E0E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
    <w:rsid w:val="005E0E85"/>
    <w:pPr>
      <w:spacing w:before="100" w:beforeAutospacing="1" w:after="115" w:line="240" w:lineRule="auto"/>
    </w:pPr>
    <w:rPr>
      <w:rFonts w:ascii="Courier New" w:eastAsia="Calibri" w:hAnsi="Courier New" w:cs="Courier New"/>
      <w:color w:val="000000"/>
      <w:sz w:val="20"/>
      <w:szCs w:val="20"/>
      <w:lang w:eastAsia="ru-RU"/>
    </w:rPr>
  </w:style>
  <w:style w:type="paragraph" w:styleId="a6">
    <w:name w:val="header"/>
    <w:basedOn w:val="a"/>
    <w:link w:val="14"/>
    <w:semiHidden/>
    <w:rsid w:val="005E0E85"/>
    <w:pPr>
      <w:tabs>
        <w:tab w:val="center" w:pos="4536"/>
        <w:tab w:val="right" w:pos="9072"/>
      </w:tabs>
      <w:spacing w:after="0" w:line="240" w:lineRule="auto"/>
    </w:pPr>
    <w:rPr>
      <w:rFonts w:ascii="Times New Roman" w:eastAsia="Calibri" w:hAnsi="Times New Roman" w:cs="Times New Roman"/>
      <w:sz w:val="24"/>
      <w:szCs w:val="24"/>
      <w:lang w:eastAsia="ru-RU"/>
    </w:rPr>
  </w:style>
  <w:style w:type="character" w:customStyle="1" w:styleId="a7">
    <w:name w:val="Верхний колонтитул Знак"/>
    <w:basedOn w:val="a0"/>
    <w:rsid w:val="005E0E85"/>
  </w:style>
  <w:style w:type="character" w:customStyle="1" w:styleId="14">
    <w:name w:val="Верхний колонтитул Знак1"/>
    <w:link w:val="a6"/>
    <w:semiHidden/>
    <w:locked/>
    <w:rsid w:val="005E0E85"/>
    <w:rPr>
      <w:rFonts w:ascii="Times New Roman" w:eastAsia="Calibri" w:hAnsi="Times New Roman" w:cs="Times New Roman"/>
      <w:sz w:val="24"/>
      <w:szCs w:val="24"/>
      <w:lang w:eastAsia="ru-RU"/>
    </w:rPr>
  </w:style>
  <w:style w:type="paragraph" w:styleId="a8">
    <w:name w:val="footer"/>
    <w:basedOn w:val="a"/>
    <w:link w:val="15"/>
    <w:rsid w:val="005E0E85"/>
    <w:pPr>
      <w:tabs>
        <w:tab w:val="center" w:pos="4536"/>
        <w:tab w:val="right" w:pos="9072"/>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0"/>
    <w:rsid w:val="005E0E85"/>
  </w:style>
  <w:style w:type="character" w:customStyle="1" w:styleId="15">
    <w:name w:val="Нижний колонтитул Знак1"/>
    <w:link w:val="a8"/>
    <w:locked/>
    <w:rsid w:val="005E0E85"/>
    <w:rPr>
      <w:rFonts w:ascii="Times New Roman" w:eastAsia="Calibri" w:hAnsi="Times New Roman" w:cs="Times New Roman"/>
      <w:sz w:val="24"/>
      <w:szCs w:val="24"/>
      <w:lang w:eastAsia="ru-RU"/>
    </w:rPr>
  </w:style>
  <w:style w:type="paragraph" w:customStyle="1" w:styleId="16">
    <w:name w:val="Без интервала1"/>
    <w:link w:val="NoSpacingChar"/>
    <w:rsid w:val="005E0E85"/>
    <w:pPr>
      <w:spacing w:after="0" w:line="240" w:lineRule="auto"/>
    </w:pPr>
    <w:rPr>
      <w:rFonts w:ascii="Calibri" w:eastAsia="Times New Roman" w:hAnsi="Calibri" w:cs="Times New Roman"/>
    </w:rPr>
  </w:style>
  <w:style w:type="character" w:customStyle="1" w:styleId="BodyTextIndentChar">
    <w:name w:val="Body Text Indent Char"/>
    <w:semiHidden/>
    <w:locked/>
    <w:rsid w:val="005E0E85"/>
    <w:rPr>
      <w:rFonts w:ascii="Times New Roman" w:hAnsi="Times New Roman" w:cs="Times New Roman"/>
      <w:sz w:val="24"/>
      <w:szCs w:val="24"/>
      <w:lang w:val="x-none" w:eastAsia="ru-RU"/>
    </w:rPr>
  </w:style>
  <w:style w:type="character" w:customStyle="1" w:styleId="HeaderChar">
    <w:name w:val="Header Char"/>
    <w:semiHidden/>
    <w:locked/>
    <w:rsid w:val="005E0E85"/>
    <w:rPr>
      <w:rFonts w:ascii="Times New Roman" w:hAnsi="Times New Roman" w:cs="Times New Roman"/>
      <w:sz w:val="24"/>
      <w:szCs w:val="24"/>
      <w:lang w:val="x-none" w:eastAsia="ru-RU"/>
    </w:rPr>
  </w:style>
  <w:style w:type="character" w:customStyle="1" w:styleId="FooterChar">
    <w:name w:val="Footer Char"/>
    <w:locked/>
    <w:rsid w:val="005E0E85"/>
    <w:rPr>
      <w:rFonts w:ascii="Times New Roman" w:hAnsi="Times New Roman" w:cs="Times New Roman"/>
      <w:sz w:val="24"/>
      <w:szCs w:val="24"/>
      <w:lang w:val="x-none" w:eastAsia="ru-RU"/>
    </w:rPr>
  </w:style>
  <w:style w:type="paragraph" w:styleId="aa">
    <w:name w:val="Balloon Text"/>
    <w:basedOn w:val="a"/>
    <w:link w:val="ab"/>
    <w:semiHidden/>
    <w:rsid w:val="005E0E85"/>
    <w:pPr>
      <w:spacing w:after="0" w:line="240" w:lineRule="auto"/>
    </w:pPr>
    <w:rPr>
      <w:rFonts w:ascii="Tahoma" w:eastAsia="Calibri" w:hAnsi="Tahoma" w:cs="Tahoma"/>
      <w:sz w:val="16"/>
      <w:szCs w:val="16"/>
      <w:lang w:eastAsia="ru-RU"/>
    </w:rPr>
  </w:style>
  <w:style w:type="character" w:customStyle="1" w:styleId="ab">
    <w:name w:val="Текст выноски Знак"/>
    <w:basedOn w:val="a0"/>
    <w:link w:val="aa"/>
    <w:semiHidden/>
    <w:rsid w:val="005E0E85"/>
    <w:rPr>
      <w:rFonts w:ascii="Tahoma" w:eastAsia="Calibri" w:hAnsi="Tahoma" w:cs="Tahoma"/>
      <w:sz w:val="16"/>
      <w:szCs w:val="16"/>
      <w:lang w:eastAsia="ru-RU"/>
    </w:rPr>
  </w:style>
  <w:style w:type="character" w:customStyle="1" w:styleId="11">
    <w:name w:val="Заголовок 1 Знак1"/>
    <w:link w:val="1"/>
    <w:rsid w:val="005E0E85"/>
    <w:rPr>
      <w:rFonts w:ascii="Cambria" w:eastAsia="Times New Roman" w:hAnsi="Cambria" w:cs="Times New Roman"/>
      <w:b/>
      <w:bCs/>
      <w:kern w:val="32"/>
      <w:sz w:val="32"/>
      <w:szCs w:val="32"/>
      <w:lang w:val="x-none"/>
    </w:rPr>
  </w:style>
  <w:style w:type="character" w:customStyle="1" w:styleId="21">
    <w:name w:val="Заголовок 2 Знак1"/>
    <w:link w:val="2"/>
    <w:rsid w:val="005E0E85"/>
    <w:rPr>
      <w:rFonts w:ascii="Cambria" w:eastAsia="Times New Roman" w:hAnsi="Cambria" w:cs="Times New Roman"/>
      <w:b/>
      <w:bCs/>
      <w:i/>
      <w:iCs/>
      <w:sz w:val="28"/>
      <w:szCs w:val="28"/>
      <w:lang w:val="x-none"/>
    </w:rPr>
  </w:style>
  <w:style w:type="character" w:customStyle="1" w:styleId="91">
    <w:name w:val="Знак Знак9"/>
    <w:semiHidden/>
    <w:rsid w:val="005E0E85"/>
    <w:rPr>
      <w:rFonts w:ascii="Tahoma" w:hAnsi="Tahoma" w:cs="Tahoma"/>
      <w:sz w:val="16"/>
      <w:szCs w:val="16"/>
    </w:rPr>
  </w:style>
  <w:style w:type="paragraph" w:styleId="ac">
    <w:name w:val="Normal (Web)"/>
    <w:basedOn w:val="a"/>
    <w:uiPriority w:val="99"/>
    <w:unhideWhenUsed/>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qFormat/>
    <w:rsid w:val="005E0E85"/>
    <w:rPr>
      <w:i/>
      <w:iCs/>
    </w:rPr>
  </w:style>
  <w:style w:type="paragraph" w:customStyle="1" w:styleId="podzag120">
    <w:name w:val="podzag_120"/>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lock Text"/>
    <w:basedOn w:val="a"/>
    <w:rsid w:val="005E0E85"/>
    <w:pPr>
      <w:spacing w:after="0" w:line="480" w:lineRule="auto"/>
      <w:ind w:left="540" w:right="1418" w:firstLine="340"/>
      <w:jc w:val="both"/>
    </w:pPr>
    <w:rPr>
      <w:rFonts w:ascii="HA_Udr" w:eastAsia="Times New Roman" w:hAnsi="HA_Udr" w:cs="Times New Roman"/>
      <w:sz w:val="24"/>
      <w:szCs w:val="24"/>
      <w:lang w:eastAsia="ru-RU"/>
    </w:rPr>
  </w:style>
  <w:style w:type="character" w:customStyle="1" w:styleId="81">
    <w:name w:val="Знак Знак8"/>
    <w:rsid w:val="005E0E85"/>
    <w:rPr>
      <w:rFonts w:ascii="Times New Roman" w:eastAsia="Times New Roman" w:hAnsi="Times New Roman"/>
      <w:sz w:val="24"/>
      <w:szCs w:val="24"/>
    </w:rPr>
  </w:style>
  <w:style w:type="paragraph" w:styleId="af">
    <w:name w:val="Body Text"/>
    <w:basedOn w:val="a"/>
    <w:link w:val="af0"/>
    <w:unhideWhenUsed/>
    <w:rsid w:val="005E0E85"/>
    <w:pPr>
      <w:spacing w:after="120" w:line="240" w:lineRule="auto"/>
      <w:jc w:val="center"/>
    </w:pPr>
    <w:rPr>
      <w:rFonts w:ascii="Calibri" w:eastAsia="Calibri" w:hAnsi="Calibri" w:cs="Times New Roman"/>
      <w:lang w:val="x-none"/>
    </w:rPr>
  </w:style>
  <w:style w:type="character" w:customStyle="1" w:styleId="af0">
    <w:name w:val="Основной текст Знак"/>
    <w:basedOn w:val="a0"/>
    <w:link w:val="af"/>
    <w:rsid w:val="005E0E85"/>
    <w:rPr>
      <w:rFonts w:ascii="Calibri" w:eastAsia="Calibri" w:hAnsi="Calibri" w:cs="Times New Roman"/>
      <w:lang w:val="x-none"/>
    </w:rPr>
  </w:style>
  <w:style w:type="character" w:customStyle="1" w:styleId="af1">
    <w:name w:val="Текст сноски Знак"/>
    <w:link w:val="af2"/>
    <w:semiHidden/>
    <w:rsid w:val="005E0E85"/>
  </w:style>
  <w:style w:type="paragraph" w:styleId="af2">
    <w:name w:val="footnote text"/>
    <w:basedOn w:val="a"/>
    <w:link w:val="af1"/>
    <w:semiHidden/>
    <w:rsid w:val="005E0E85"/>
    <w:pPr>
      <w:spacing w:after="0" w:line="240" w:lineRule="auto"/>
    </w:pPr>
  </w:style>
  <w:style w:type="character" w:customStyle="1" w:styleId="17">
    <w:name w:val="Текст сноски Знак1"/>
    <w:basedOn w:val="a0"/>
    <w:uiPriority w:val="99"/>
    <w:semiHidden/>
    <w:rsid w:val="005E0E85"/>
    <w:rPr>
      <w:sz w:val="20"/>
      <w:szCs w:val="20"/>
    </w:rPr>
  </w:style>
  <w:style w:type="character" w:styleId="af3">
    <w:name w:val="footnote reference"/>
    <w:semiHidden/>
    <w:rsid w:val="005E0E85"/>
    <w:rPr>
      <w:vertAlign w:val="superscript"/>
    </w:rPr>
  </w:style>
  <w:style w:type="paragraph" w:styleId="af4">
    <w:name w:val="endnote text"/>
    <w:basedOn w:val="a"/>
    <w:link w:val="af5"/>
    <w:unhideWhenUsed/>
    <w:rsid w:val="005E0E85"/>
    <w:pPr>
      <w:spacing w:after="0" w:line="240" w:lineRule="auto"/>
      <w:jc w:val="center"/>
    </w:pPr>
    <w:rPr>
      <w:rFonts w:ascii="Calibri" w:eastAsia="Calibri" w:hAnsi="Calibri" w:cs="Times New Roman"/>
      <w:sz w:val="20"/>
      <w:szCs w:val="20"/>
      <w:lang w:val="x-none"/>
    </w:rPr>
  </w:style>
  <w:style w:type="character" w:customStyle="1" w:styleId="af5">
    <w:name w:val="Текст концевой сноски Знак"/>
    <w:basedOn w:val="a0"/>
    <w:link w:val="af4"/>
    <w:rsid w:val="005E0E85"/>
    <w:rPr>
      <w:rFonts w:ascii="Calibri" w:eastAsia="Calibri" w:hAnsi="Calibri" w:cs="Times New Roman"/>
      <w:sz w:val="20"/>
      <w:szCs w:val="20"/>
      <w:lang w:val="x-none"/>
    </w:rPr>
  </w:style>
  <w:style w:type="character" w:styleId="af6">
    <w:name w:val="endnote reference"/>
    <w:semiHidden/>
    <w:unhideWhenUsed/>
    <w:rsid w:val="005E0E85"/>
    <w:rPr>
      <w:vertAlign w:val="superscript"/>
    </w:rPr>
  </w:style>
  <w:style w:type="paragraph" w:styleId="af7">
    <w:name w:val="List Paragraph"/>
    <w:basedOn w:val="a"/>
    <w:qFormat/>
    <w:rsid w:val="005E0E85"/>
    <w:pPr>
      <w:ind w:left="720"/>
      <w:contextualSpacing/>
    </w:pPr>
    <w:rPr>
      <w:rFonts w:ascii="Calibri" w:eastAsia="Calibri" w:hAnsi="Calibri" w:cs="Times New Roman"/>
    </w:rPr>
  </w:style>
  <w:style w:type="character" w:styleId="af8">
    <w:name w:val="Strong"/>
    <w:qFormat/>
    <w:rsid w:val="005E0E85"/>
    <w:rPr>
      <w:b/>
      <w:bCs/>
    </w:rPr>
  </w:style>
  <w:style w:type="paragraph" w:styleId="af9">
    <w:name w:val="TOC Heading"/>
    <w:basedOn w:val="1"/>
    <w:next w:val="a"/>
    <w:qFormat/>
    <w:rsid w:val="005E0E85"/>
    <w:pPr>
      <w:keepLines/>
      <w:spacing w:before="480" w:after="0" w:line="276" w:lineRule="auto"/>
      <w:jc w:val="left"/>
      <w:outlineLvl w:val="9"/>
    </w:pPr>
    <w:rPr>
      <w:color w:val="365F91"/>
      <w:kern w:val="0"/>
      <w:sz w:val="28"/>
      <w:szCs w:val="28"/>
    </w:rPr>
  </w:style>
  <w:style w:type="paragraph" w:styleId="18">
    <w:name w:val="toc 1"/>
    <w:basedOn w:val="a"/>
    <w:next w:val="a"/>
    <w:autoRedefine/>
    <w:unhideWhenUsed/>
    <w:rsid w:val="005E0E85"/>
    <w:pPr>
      <w:spacing w:after="0" w:line="240" w:lineRule="auto"/>
      <w:jc w:val="center"/>
    </w:pPr>
    <w:rPr>
      <w:rFonts w:ascii="Calibri" w:eastAsia="Calibri" w:hAnsi="Calibri" w:cs="Times New Roman"/>
    </w:rPr>
  </w:style>
  <w:style w:type="paragraph" w:styleId="31">
    <w:name w:val="toc 3"/>
    <w:basedOn w:val="a"/>
    <w:next w:val="a"/>
    <w:autoRedefine/>
    <w:unhideWhenUsed/>
    <w:rsid w:val="005E0E85"/>
    <w:pPr>
      <w:spacing w:after="0" w:line="240" w:lineRule="auto"/>
      <w:ind w:left="440"/>
      <w:jc w:val="center"/>
    </w:pPr>
    <w:rPr>
      <w:rFonts w:ascii="Calibri" w:eastAsia="Calibri" w:hAnsi="Calibri" w:cs="Times New Roman"/>
    </w:rPr>
  </w:style>
  <w:style w:type="character" w:styleId="afa">
    <w:name w:val="Hyperlink"/>
    <w:unhideWhenUsed/>
    <w:rsid w:val="005E0E85"/>
    <w:rPr>
      <w:color w:val="0000FF"/>
      <w:u w:val="single"/>
    </w:rPr>
  </w:style>
  <w:style w:type="character" w:customStyle="1" w:styleId="41">
    <w:name w:val="Знак Знак4"/>
    <w:rsid w:val="005E0E85"/>
    <w:rPr>
      <w:sz w:val="22"/>
      <w:szCs w:val="22"/>
      <w:lang w:eastAsia="en-US"/>
    </w:rPr>
  </w:style>
  <w:style w:type="character" w:customStyle="1" w:styleId="32">
    <w:name w:val="Знак Знак3"/>
    <w:rsid w:val="005E0E85"/>
    <w:rPr>
      <w:sz w:val="22"/>
      <w:szCs w:val="22"/>
      <w:lang w:eastAsia="en-US"/>
    </w:rPr>
  </w:style>
  <w:style w:type="paragraph" w:customStyle="1" w:styleId="19">
    <w:name w:val="Стиль1"/>
    <w:basedOn w:val="a"/>
    <w:autoRedefine/>
    <w:rsid w:val="005E0E85"/>
    <w:pPr>
      <w:spacing w:after="0" w:line="240" w:lineRule="auto"/>
    </w:pPr>
    <w:rPr>
      <w:rFonts w:ascii="Arial Narrow" w:eastAsia="Times New Roman" w:hAnsi="Arial Narrow" w:cs="Times New Roman"/>
      <w:b/>
      <w:sz w:val="24"/>
      <w:szCs w:val="24"/>
      <w:lang w:eastAsia="ru-RU"/>
    </w:rPr>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5E0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4"/>
      <w:szCs w:val="24"/>
      <w:lang w:val="x-none" w:eastAsia="x-none"/>
    </w:rPr>
  </w:style>
  <w:style w:type="character" w:customStyle="1" w:styleId="HTML0">
    <w:name w:val="Стандартный HTML Знак"/>
    <w:basedOn w:val="a0"/>
    <w:semiHidden/>
    <w:rsid w:val="005E0E85"/>
    <w:rPr>
      <w:rFonts w:ascii="Consolas" w:hAnsi="Consolas"/>
      <w:sz w:val="20"/>
      <w:szCs w:val="20"/>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link w:val="HTML"/>
    <w:rsid w:val="005E0E85"/>
    <w:rPr>
      <w:rFonts w:ascii="Courier New" w:eastAsia="Times New Roman" w:hAnsi="Courier New" w:cs="Times New Roman"/>
      <w:sz w:val="24"/>
      <w:szCs w:val="24"/>
      <w:lang w:val="x-none" w:eastAsia="x-none"/>
    </w:rPr>
  </w:style>
  <w:style w:type="paragraph" w:styleId="afb">
    <w:name w:val="Title"/>
    <w:basedOn w:val="a"/>
    <w:link w:val="afc"/>
    <w:qFormat/>
    <w:rsid w:val="005E0E85"/>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fc">
    <w:name w:val="Название Знак"/>
    <w:basedOn w:val="a0"/>
    <w:link w:val="afb"/>
    <w:rsid w:val="005E0E85"/>
    <w:rPr>
      <w:rFonts w:ascii="Arial" w:eastAsia="Times New Roman" w:hAnsi="Arial" w:cs="Times New Roman"/>
      <w:b/>
      <w:bCs/>
      <w:kern w:val="28"/>
      <w:sz w:val="32"/>
      <w:szCs w:val="32"/>
      <w:lang w:val="x-none" w:eastAsia="x-none"/>
    </w:rPr>
  </w:style>
  <w:style w:type="paragraph" w:styleId="afd">
    <w:name w:val="Plain Text"/>
    <w:basedOn w:val="a"/>
    <w:link w:val="afe"/>
    <w:rsid w:val="005E0E85"/>
    <w:pPr>
      <w:autoSpaceDE w:val="0"/>
      <w:autoSpaceDN w:val="0"/>
      <w:spacing w:after="0" w:line="240" w:lineRule="auto"/>
    </w:pPr>
    <w:rPr>
      <w:rFonts w:ascii="Courier New" w:eastAsia="Times New Roman" w:hAnsi="Courier New" w:cs="Times New Roman"/>
      <w:sz w:val="20"/>
      <w:szCs w:val="20"/>
      <w:lang w:val="x-none" w:eastAsia="x-none"/>
    </w:rPr>
  </w:style>
  <w:style w:type="character" w:customStyle="1" w:styleId="afe">
    <w:name w:val="Текст Знак"/>
    <w:basedOn w:val="a0"/>
    <w:link w:val="afd"/>
    <w:rsid w:val="005E0E85"/>
    <w:rPr>
      <w:rFonts w:ascii="Courier New" w:eastAsia="Times New Roman" w:hAnsi="Courier New" w:cs="Times New Roman"/>
      <w:sz w:val="20"/>
      <w:szCs w:val="20"/>
      <w:lang w:val="x-none" w:eastAsia="x-none"/>
    </w:rPr>
  </w:style>
  <w:style w:type="paragraph" w:styleId="aff">
    <w:name w:val="Document Map"/>
    <w:basedOn w:val="a"/>
    <w:link w:val="aff0"/>
    <w:semiHidden/>
    <w:rsid w:val="005E0E85"/>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0">
    <w:name w:val="Схема документа Знак"/>
    <w:basedOn w:val="a0"/>
    <w:link w:val="aff"/>
    <w:semiHidden/>
    <w:rsid w:val="005E0E85"/>
    <w:rPr>
      <w:rFonts w:ascii="Tahoma" w:eastAsia="Times New Roman" w:hAnsi="Tahoma" w:cs="Times New Roman"/>
      <w:sz w:val="20"/>
      <w:szCs w:val="20"/>
      <w:shd w:val="clear" w:color="auto" w:fill="000080"/>
      <w:lang w:val="x-none" w:eastAsia="x-none"/>
    </w:rPr>
  </w:style>
  <w:style w:type="character" w:customStyle="1" w:styleId="aff1">
    <w:name w:val="Основной текст_"/>
    <w:link w:val="51"/>
    <w:rsid w:val="005E0E85"/>
    <w:rPr>
      <w:spacing w:val="10"/>
      <w:sz w:val="25"/>
      <w:szCs w:val="25"/>
      <w:shd w:val="clear" w:color="auto" w:fill="FFFFFF"/>
    </w:rPr>
  </w:style>
  <w:style w:type="paragraph" w:customStyle="1" w:styleId="51">
    <w:name w:val="Основной текст5"/>
    <w:basedOn w:val="a"/>
    <w:link w:val="aff1"/>
    <w:rsid w:val="005E0E85"/>
    <w:pPr>
      <w:widowControl w:val="0"/>
      <w:shd w:val="clear" w:color="auto" w:fill="FFFFFF"/>
      <w:spacing w:after="0" w:line="725" w:lineRule="exact"/>
      <w:jc w:val="both"/>
    </w:pPr>
    <w:rPr>
      <w:spacing w:val="10"/>
      <w:sz w:val="25"/>
      <w:szCs w:val="25"/>
      <w:shd w:val="clear" w:color="auto" w:fill="FFFFFF"/>
    </w:rPr>
  </w:style>
  <w:style w:type="character" w:customStyle="1" w:styleId="145pt0pt">
    <w:name w:val="Основной текст + 14;5 pt;Интервал 0 pt"/>
    <w:rsid w:val="005E0E85"/>
    <w:rPr>
      <w:rFonts w:ascii="Times New Roman" w:eastAsia="Times New Roman" w:hAnsi="Times New Roman" w:cs="Times New Roman"/>
      <w:color w:val="000000"/>
      <w:spacing w:val="0"/>
      <w:w w:val="100"/>
      <w:position w:val="0"/>
      <w:sz w:val="29"/>
      <w:szCs w:val="29"/>
      <w:shd w:val="clear" w:color="auto" w:fill="FFFFFF"/>
      <w:lang w:val="ru-RU"/>
    </w:rPr>
  </w:style>
  <w:style w:type="character" w:customStyle="1" w:styleId="33">
    <w:name w:val="Основной текст3"/>
    <w:rsid w:val="005E0E85"/>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42">
    <w:name w:val="Основной текст4"/>
    <w:rsid w:val="005E0E85"/>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0pt">
    <w:name w:val="Основной текст + Полужирный;Интервал 0 pt"/>
    <w:rsid w:val="005E0E85"/>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styleId="aff2">
    <w:name w:val="page number"/>
    <w:basedOn w:val="a0"/>
    <w:rsid w:val="005E0E85"/>
  </w:style>
  <w:style w:type="paragraph" w:customStyle="1" w:styleId="Default">
    <w:name w:val="Default"/>
    <w:rsid w:val="005E0E85"/>
    <w:pPr>
      <w:autoSpaceDE w:val="0"/>
      <w:autoSpaceDN w:val="0"/>
      <w:adjustRightInd w:val="0"/>
      <w:spacing w:after="0" w:line="240" w:lineRule="auto"/>
    </w:pPr>
    <w:rPr>
      <w:rFonts w:ascii="PAKHO F+ Newton C San Pin" w:eastAsia="Times New Roman" w:hAnsi="PAKHO F+ Newton C San Pin" w:cs="PAKHO F+ Newton C San Pin"/>
      <w:color w:val="000000"/>
      <w:sz w:val="24"/>
      <w:szCs w:val="24"/>
      <w:lang w:eastAsia="ru-RU"/>
    </w:rPr>
  </w:style>
  <w:style w:type="paragraph" w:customStyle="1" w:styleId="c27">
    <w:name w:val="c27"/>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E0E85"/>
  </w:style>
  <w:style w:type="paragraph" w:customStyle="1" w:styleId="c5">
    <w:name w:val="c5"/>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5E0E85"/>
  </w:style>
  <w:style w:type="paragraph" w:customStyle="1" w:styleId="c0">
    <w:name w:val="c0"/>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E0E85"/>
  </w:style>
  <w:style w:type="character" w:customStyle="1" w:styleId="c10">
    <w:name w:val="c10"/>
    <w:basedOn w:val="a0"/>
    <w:rsid w:val="005E0E85"/>
  </w:style>
  <w:style w:type="character" w:customStyle="1" w:styleId="c18">
    <w:name w:val="c18"/>
    <w:basedOn w:val="a0"/>
    <w:rsid w:val="005E0E85"/>
  </w:style>
  <w:style w:type="paragraph" w:styleId="aff3">
    <w:name w:val="No Spacing"/>
    <w:link w:val="aff4"/>
    <w:qFormat/>
    <w:rsid w:val="005E0E85"/>
    <w:pPr>
      <w:spacing w:after="0" w:line="240" w:lineRule="auto"/>
    </w:pPr>
    <w:rPr>
      <w:rFonts w:ascii="Calibri" w:eastAsia="Calibri" w:hAnsi="Calibri" w:cs="Times New Roman"/>
    </w:rPr>
  </w:style>
  <w:style w:type="character" w:customStyle="1" w:styleId="FontStyle18">
    <w:name w:val="Font Style18"/>
    <w:rsid w:val="005E0E85"/>
    <w:rPr>
      <w:rFonts w:ascii="Times New Roman" w:hAnsi="Times New Roman" w:cs="Times New Roman"/>
      <w:sz w:val="20"/>
      <w:szCs w:val="20"/>
    </w:rPr>
  </w:style>
  <w:style w:type="paragraph" w:customStyle="1" w:styleId="Style9">
    <w:name w:val="Style9"/>
    <w:basedOn w:val="a"/>
    <w:rsid w:val="005E0E85"/>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lang w:eastAsia="ru-RU"/>
    </w:rPr>
  </w:style>
  <w:style w:type="paragraph" w:customStyle="1" w:styleId="Style11">
    <w:name w:val="Style11"/>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rsid w:val="005E0E85"/>
    <w:rPr>
      <w:rFonts w:ascii="Times New Roman" w:hAnsi="Times New Roman" w:cs="Times New Roman"/>
      <w:b/>
      <w:bCs/>
      <w:sz w:val="18"/>
      <w:szCs w:val="18"/>
    </w:rPr>
  </w:style>
  <w:style w:type="character" w:customStyle="1" w:styleId="FontStyle24">
    <w:name w:val="Font Style24"/>
    <w:rsid w:val="005E0E85"/>
    <w:rPr>
      <w:rFonts w:ascii="Times New Roman" w:hAnsi="Times New Roman" w:cs="Times New Roman"/>
      <w:sz w:val="18"/>
      <w:szCs w:val="18"/>
    </w:rPr>
  </w:style>
  <w:style w:type="character" w:customStyle="1" w:styleId="FontStyle25">
    <w:name w:val="Font Style25"/>
    <w:rsid w:val="005E0E85"/>
    <w:rPr>
      <w:rFonts w:ascii="Times New Roman" w:hAnsi="Times New Roman" w:cs="Times New Roman"/>
      <w:sz w:val="14"/>
      <w:szCs w:val="14"/>
    </w:rPr>
  </w:style>
  <w:style w:type="character" w:customStyle="1" w:styleId="FontStyle29">
    <w:name w:val="Font Style29"/>
    <w:rsid w:val="005E0E85"/>
    <w:rPr>
      <w:rFonts w:ascii="Times New Roman" w:hAnsi="Times New Roman"/>
      <w:sz w:val="22"/>
    </w:rPr>
  </w:style>
  <w:style w:type="character" w:customStyle="1" w:styleId="FontStyle30">
    <w:name w:val="Font Style30"/>
    <w:rsid w:val="005E0E85"/>
    <w:rPr>
      <w:rFonts w:ascii="Times New Roman" w:hAnsi="Times New Roman"/>
      <w:b/>
      <w:i/>
      <w:sz w:val="34"/>
    </w:rPr>
  </w:style>
  <w:style w:type="character" w:customStyle="1" w:styleId="FontStyle27">
    <w:name w:val="Font Style27"/>
    <w:rsid w:val="005E0E85"/>
    <w:rPr>
      <w:rFonts w:ascii="Times New Roman" w:hAnsi="Times New Roman"/>
      <w:b/>
      <w:sz w:val="26"/>
    </w:rPr>
  </w:style>
  <w:style w:type="paragraph" w:customStyle="1" w:styleId="Style19">
    <w:name w:val="Style19"/>
    <w:basedOn w:val="a"/>
    <w:rsid w:val="005E0E85"/>
    <w:pPr>
      <w:widowControl w:val="0"/>
      <w:autoSpaceDE w:val="0"/>
      <w:autoSpaceDN w:val="0"/>
      <w:adjustRightInd w:val="0"/>
      <w:spacing w:after="0" w:line="370" w:lineRule="exact"/>
      <w:ind w:hanging="197"/>
    </w:pPr>
    <w:rPr>
      <w:rFonts w:ascii="Times New Roman" w:eastAsia="Times New Roman" w:hAnsi="Times New Roman" w:cs="Times New Roman"/>
      <w:sz w:val="24"/>
      <w:szCs w:val="24"/>
      <w:lang w:eastAsia="ru-RU"/>
    </w:rPr>
  </w:style>
  <w:style w:type="paragraph" w:customStyle="1" w:styleId="Style21">
    <w:name w:val="Style21"/>
    <w:basedOn w:val="a"/>
    <w:rsid w:val="005E0E85"/>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character" w:customStyle="1" w:styleId="FontStyle34">
    <w:name w:val="Font Style34"/>
    <w:rsid w:val="005E0E85"/>
    <w:rPr>
      <w:rFonts w:ascii="Times New Roman" w:hAnsi="Times New Roman"/>
      <w:i/>
      <w:sz w:val="20"/>
    </w:rPr>
  </w:style>
  <w:style w:type="character" w:customStyle="1" w:styleId="FontStyle35">
    <w:name w:val="Font Style35"/>
    <w:rsid w:val="005E0E85"/>
    <w:rPr>
      <w:rFonts w:ascii="Times New Roman" w:hAnsi="Times New Roman"/>
      <w:sz w:val="20"/>
    </w:rPr>
  </w:style>
  <w:style w:type="paragraph" w:customStyle="1" w:styleId="Style4">
    <w:name w:val="Style4"/>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rsid w:val="005E0E85"/>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character" w:customStyle="1" w:styleId="FontStyle31">
    <w:name w:val="Font Style31"/>
    <w:rsid w:val="005E0E85"/>
    <w:rPr>
      <w:rFonts w:ascii="Times New Roman" w:hAnsi="Times New Roman"/>
      <w:b/>
      <w:sz w:val="26"/>
    </w:rPr>
  </w:style>
  <w:style w:type="character" w:customStyle="1" w:styleId="FontStyle33">
    <w:name w:val="Font Style33"/>
    <w:rsid w:val="005E0E85"/>
    <w:rPr>
      <w:rFonts w:ascii="Times New Roman" w:hAnsi="Times New Roman"/>
      <w:b/>
      <w:sz w:val="30"/>
    </w:rPr>
  </w:style>
  <w:style w:type="character" w:customStyle="1" w:styleId="Heading1Char">
    <w:name w:val="Heading 1 Char"/>
    <w:locked/>
    <w:rsid w:val="005E0E85"/>
    <w:rPr>
      <w:rFonts w:ascii="Cambria" w:hAnsi="Cambria" w:cs="Times New Roman"/>
      <w:b/>
      <w:bCs/>
      <w:kern w:val="32"/>
      <w:sz w:val="32"/>
      <w:szCs w:val="32"/>
    </w:rPr>
  </w:style>
  <w:style w:type="character" w:customStyle="1" w:styleId="Heading1Char1">
    <w:name w:val="Heading 1 Char1"/>
    <w:locked/>
    <w:rsid w:val="005E0E85"/>
    <w:rPr>
      <w:rFonts w:ascii="Cambria" w:hAnsi="Cambria" w:cs="Times New Roman"/>
      <w:b/>
      <w:bCs/>
      <w:kern w:val="32"/>
      <w:sz w:val="32"/>
      <w:szCs w:val="32"/>
      <w:lang w:val="x-none" w:eastAsia="en-US"/>
    </w:rPr>
  </w:style>
  <w:style w:type="character" w:customStyle="1" w:styleId="Heading2Char1">
    <w:name w:val="Heading 2 Char1"/>
    <w:locked/>
    <w:rsid w:val="005E0E85"/>
    <w:rPr>
      <w:rFonts w:ascii="Cambria" w:hAnsi="Cambria" w:cs="Times New Roman"/>
      <w:b/>
      <w:bCs/>
      <w:i/>
      <w:iCs/>
      <w:sz w:val="28"/>
      <w:szCs w:val="28"/>
      <w:lang w:val="x-none" w:eastAsia="en-US"/>
    </w:rPr>
  </w:style>
  <w:style w:type="paragraph" w:customStyle="1" w:styleId="Style23">
    <w:name w:val="Style23"/>
    <w:basedOn w:val="a"/>
    <w:rsid w:val="005E0E85"/>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customStyle="1" w:styleId="Style25">
    <w:name w:val="Style25"/>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eaderChar1">
    <w:name w:val="Header Char1"/>
    <w:locked/>
    <w:rsid w:val="005E0E85"/>
    <w:rPr>
      <w:rFonts w:ascii="Calibri" w:hAnsi="Calibri" w:cs="Times New Roman"/>
      <w:lang w:val="x-none" w:eastAsia="en-US"/>
    </w:rPr>
  </w:style>
  <w:style w:type="character" w:customStyle="1" w:styleId="FooterChar1">
    <w:name w:val="Footer Char1"/>
    <w:locked/>
    <w:rsid w:val="005E0E85"/>
    <w:rPr>
      <w:rFonts w:ascii="Calibri" w:hAnsi="Calibri" w:cs="Times New Roman"/>
      <w:lang w:val="x-none" w:eastAsia="en-US"/>
    </w:rPr>
  </w:style>
  <w:style w:type="paragraph" w:customStyle="1" w:styleId="u-2-msonormal">
    <w:name w:val="u-2-msonormal"/>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Заголовок4"/>
    <w:basedOn w:val="3"/>
    <w:link w:val="44"/>
    <w:autoRedefine/>
    <w:rsid w:val="005E0E85"/>
    <w:pPr>
      <w:tabs>
        <w:tab w:val="left" w:pos="851"/>
      </w:tabs>
    </w:pPr>
    <w:rPr>
      <w:rFonts w:ascii="Times New Roman" w:hAnsi="Times New Roman"/>
      <w:b w:val="0"/>
      <w:spacing w:val="-4"/>
      <w:sz w:val="24"/>
      <w:szCs w:val="24"/>
      <w:lang w:val="ru-RU" w:eastAsia="ru-RU"/>
    </w:rPr>
  </w:style>
  <w:style w:type="character" w:customStyle="1" w:styleId="44">
    <w:name w:val="Заголовок4 Знак"/>
    <w:link w:val="43"/>
    <w:rsid w:val="005E0E85"/>
    <w:rPr>
      <w:rFonts w:ascii="Times New Roman" w:eastAsia="Times New Roman" w:hAnsi="Times New Roman" w:cs="Times New Roman"/>
      <w:bCs/>
      <w:spacing w:val="-4"/>
      <w:sz w:val="24"/>
      <w:szCs w:val="24"/>
      <w:lang w:eastAsia="ru-RU"/>
    </w:rPr>
  </w:style>
  <w:style w:type="paragraph" w:customStyle="1" w:styleId="CM15">
    <w:name w:val="CM15"/>
    <w:basedOn w:val="a"/>
    <w:next w:val="a"/>
    <w:rsid w:val="005E0E85"/>
    <w:pPr>
      <w:widowControl w:val="0"/>
      <w:autoSpaceDE w:val="0"/>
      <w:autoSpaceDN w:val="0"/>
      <w:adjustRightInd w:val="0"/>
      <w:spacing w:after="455" w:line="240" w:lineRule="auto"/>
    </w:pPr>
    <w:rPr>
      <w:rFonts w:ascii="GHOIB C+ School Book C San Pin" w:eastAsia="Times New Roman" w:hAnsi="GHOIB C+ School Book C San Pin" w:cs="GHOIB C+ School Book C San Pin"/>
      <w:sz w:val="24"/>
      <w:szCs w:val="24"/>
      <w:lang w:eastAsia="ru-RU"/>
    </w:rPr>
  </w:style>
  <w:style w:type="paragraph" w:customStyle="1" w:styleId="CM1">
    <w:name w:val="CM1"/>
    <w:basedOn w:val="Default"/>
    <w:next w:val="Default"/>
    <w:rsid w:val="005E0E85"/>
    <w:pPr>
      <w:widowControl w:val="0"/>
      <w:spacing w:line="228" w:lineRule="atLeast"/>
    </w:pPr>
    <w:rPr>
      <w:rFonts w:ascii="GFOGG P+ Pragmatica C" w:hAnsi="GFOGG P+ Pragmatica C" w:cs="GFOGG P+ Pragmatica C"/>
      <w:color w:val="auto"/>
    </w:rPr>
  </w:style>
  <w:style w:type="paragraph" w:customStyle="1" w:styleId="Style20">
    <w:name w:val="Style20"/>
    <w:basedOn w:val="a"/>
    <w:rsid w:val="005E0E85"/>
    <w:pPr>
      <w:widowControl w:val="0"/>
      <w:autoSpaceDE w:val="0"/>
      <w:autoSpaceDN w:val="0"/>
      <w:adjustRightInd w:val="0"/>
      <w:spacing w:after="0" w:line="240" w:lineRule="exact"/>
      <w:jc w:val="both"/>
    </w:pPr>
    <w:rPr>
      <w:rFonts w:ascii="Times New Roman" w:eastAsia="Times New Roman" w:hAnsi="Times New Roman" w:cs="Times New Roman"/>
      <w:sz w:val="24"/>
      <w:szCs w:val="24"/>
      <w:lang w:eastAsia="ru-RU"/>
    </w:rPr>
  </w:style>
  <w:style w:type="character" w:customStyle="1" w:styleId="FontStyle16">
    <w:name w:val="Font Style16"/>
    <w:rsid w:val="005E0E85"/>
    <w:rPr>
      <w:rFonts w:ascii="Times New Roman" w:hAnsi="Times New Roman" w:cs="Times New Roman" w:hint="default"/>
      <w:b/>
      <w:bCs/>
      <w:sz w:val="26"/>
      <w:szCs w:val="26"/>
    </w:rPr>
  </w:style>
  <w:style w:type="character" w:customStyle="1" w:styleId="FontStyle17">
    <w:name w:val="Font Style17"/>
    <w:rsid w:val="005E0E85"/>
    <w:rPr>
      <w:rFonts w:ascii="Times New Roman" w:hAnsi="Times New Roman" w:cs="Times New Roman" w:hint="default"/>
      <w:b/>
      <w:bCs/>
      <w:sz w:val="22"/>
      <w:szCs w:val="22"/>
    </w:rPr>
  </w:style>
  <w:style w:type="character" w:customStyle="1" w:styleId="FontStyle19">
    <w:name w:val="Font Style19"/>
    <w:rsid w:val="005E0E85"/>
    <w:rPr>
      <w:rFonts w:ascii="Times New Roman" w:hAnsi="Times New Roman" w:cs="Times New Roman" w:hint="default"/>
      <w:b/>
      <w:bCs/>
      <w:sz w:val="30"/>
      <w:szCs w:val="30"/>
    </w:rPr>
  </w:style>
  <w:style w:type="paragraph" w:customStyle="1" w:styleId="CM14">
    <w:name w:val="CM14"/>
    <w:basedOn w:val="Default"/>
    <w:next w:val="Default"/>
    <w:rsid w:val="005E0E85"/>
    <w:pPr>
      <w:widowControl w:val="0"/>
      <w:spacing w:after="235"/>
    </w:pPr>
    <w:rPr>
      <w:rFonts w:ascii="GMGNE C+ School Book C San Pin" w:hAnsi="GMGNE C+ School Book C San Pin" w:cs="Times New Roman"/>
      <w:color w:val="auto"/>
    </w:rPr>
  </w:style>
  <w:style w:type="paragraph" w:styleId="22">
    <w:name w:val="Body Text Indent 2"/>
    <w:basedOn w:val="a"/>
    <w:link w:val="23"/>
    <w:rsid w:val="005E0E85"/>
    <w:pPr>
      <w:spacing w:after="0" w:line="240" w:lineRule="auto"/>
      <w:ind w:firstLine="720"/>
      <w:jc w:val="both"/>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5E0E85"/>
    <w:rPr>
      <w:rFonts w:ascii="Times New Roman" w:eastAsia="Times New Roman" w:hAnsi="Times New Roman" w:cs="Times New Roman"/>
      <w:sz w:val="24"/>
      <w:szCs w:val="24"/>
    </w:rPr>
  </w:style>
  <w:style w:type="paragraph" w:styleId="34">
    <w:name w:val="Body Text Indent 3"/>
    <w:basedOn w:val="a"/>
    <w:link w:val="35"/>
    <w:rsid w:val="005E0E85"/>
    <w:pPr>
      <w:spacing w:after="0" w:line="240" w:lineRule="auto"/>
      <w:ind w:left="360"/>
      <w:jc w:val="both"/>
    </w:pPr>
    <w:rPr>
      <w:rFonts w:ascii="Times New Roman" w:eastAsia="Times New Roman" w:hAnsi="Times New Roman" w:cs="Times New Roman"/>
      <w:b/>
      <w:bCs/>
      <w:sz w:val="24"/>
      <w:szCs w:val="24"/>
    </w:rPr>
  </w:style>
  <w:style w:type="character" w:customStyle="1" w:styleId="35">
    <w:name w:val="Основной текст с отступом 3 Знак"/>
    <w:basedOn w:val="a0"/>
    <w:link w:val="34"/>
    <w:rsid w:val="005E0E85"/>
    <w:rPr>
      <w:rFonts w:ascii="Times New Roman" w:eastAsia="Times New Roman" w:hAnsi="Times New Roman" w:cs="Times New Roman"/>
      <w:b/>
      <w:bCs/>
      <w:sz w:val="24"/>
      <w:szCs w:val="24"/>
    </w:rPr>
  </w:style>
  <w:style w:type="paragraph" w:styleId="24">
    <w:name w:val="Body Text 2"/>
    <w:basedOn w:val="a"/>
    <w:link w:val="25"/>
    <w:rsid w:val="005E0E85"/>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5">
    <w:name w:val="Основной текст 2 Знак"/>
    <w:basedOn w:val="a0"/>
    <w:link w:val="24"/>
    <w:rsid w:val="005E0E85"/>
    <w:rPr>
      <w:rFonts w:ascii="Times New Roman" w:eastAsia="Times New Roman" w:hAnsi="Times New Roman" w:cs="Times New Roman"/>
      <w:sz w:val="28"/>
      <w:szCs w:val="28"/>
      <w:lang w:eastAsia="ru-RU"/>
    </w:rPr>
  </w:style>
  <w:style w:type="paragraph" w:customStyle="1" w:styleId="ConsPlusNormal">
    <w:name w:val="ConsPlusNormal"/>
    <w:rsid w:val="005E0E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657">
    <w:name w:val="Основной текст (6)57"/>
    <w:rsid w:val="005E0E85"/>
    <w:rPr>
      <w:rFonts w:ascii="Bookman Old Style" w:hAnsi="Bookman Old Style" w:cs="Bookman Old Style"/>
      <w:b/>
      <w:bCs/>
      <w:sz w:val="18"/>
      <w:szCs w:val="18"/>
      <w:shd w:val="clear" w:color="auto" w:fill="FFFFFF"/>
    </w:rPr>
  </w:style>
  <w:style w:type="character" w:customStyle="1" w:styleId="72">
    <w:name w:val="Заголовок №7 (2)"/>
    <w:rsid w:val="005E0E85"/>
    <w:rPr>
      <w:rFonts w:ascii="Bookman Old Style" w:hAnsi="Bookman Old Style" w:cs="Bookman Old Style"/>
      <w:sz w:val="18"/>
      <w:szCs w:val="18"/>
      <w:shd w:val="clear" w:color="auto" w:fill="FFFFFF"/>
    </w:rPr>
  </w:style>
  <w:style w:type="character" w:customStyle="1" w:styleId="aff5">
    <w:name w:val="Колонтитул_"/>
    <w:link w:val="aff6"/>
    <w:locked/>
    <w:rsid w:val="005E0E85"/>
    <w:rPr>
      <w:shd w:val="clear" w:color="auto" w:fill="FFFFFF"/>
    </w:rPr>
  </w:style>
  <w:style w:type="character" w:customStyle="1" w:styleId="61">
    <w:name w:val="Основной текст (6)_"/>
    <w:link w:val="610"/>
    <w:locked/>
    <w:rsid w:val="005E0E85"/>
    <w:rPr>
      <w:rFonts w:ascii="Bookman Old Style" w:hAnsi="Bookman Old Style"/>
      <w:b/>
      <w:bCs/>
      <w:sz w:val="18"/>
      <w:szCs w:val="18"/>
      <w:shd w:val="clear" w:color="auto" w:fill="FFFFFF"/>
    </w:rPr>
  </w:style>
  <w:style w:type="character" w:customStyle="1" w:styleId="92">
    <w:name w:val="Колонтитул + 9"/>
    <w:aliases w:val="5 pt1"/>
    <w:rsid w:val="005E0E85"/>
    <w:rPr>
      <w:rFonts w:ascii="Times New Roman" w:hAnsi="Times New Roman" w:cs="Times New Roman"/>
      <w:spacing w:val="0"/>
      <w:sz w:val="19"/>
      <w:szCs w:val="19"/>
      <w:shd w:val="clear" w:color="auto" w:fill="FFFFFF"/>
    </w:rPr>
  </w:style>
  <w:style w:type="character" w:customStyle="1" w:styleId="620">
    <w:name w:val="Основной текст (6) + Не полужирный20"/>
    <w:basedOn w:val="61"/>
    <w:rsid w:val="005E0E85"/>
    <w:rPr>
      <w:rFonts w:ascii="Bookman Old Style" w:hAnsi="Bookman Old Style"/>
      <w:b/>
      <w:bCs/>
      <w:sz w:val="18"/>
      <w:szCs w:val="18"/>
      <w:shd w:val="clear" w:color="auto" w:fill="FFFFFF"/>
    </w:rPr>
  </w:style>
  <w:style w:type="character" w:customStyle="1" w:styleId="637">
    <w:name w:val="Основной текст (6)37"/>
    <w:basedOn w:val="61"/>
    <w:rsid w:val="005E0E85"/>
    <w:rPr>
      <w:rFonts w:ascii="Bookman Old Style" w:hAnsi="Bookman Old Style"/>
      <w:b/>
      <w:bCs/>
      <w:sz w:val="18"/>
      <w:szCs w:val="18"/>
      <w:shd w:val="clear" w:color="auto" w:fill="FFFFFF"/>
    </w:rPr>
  </w:style>
  <w:style w:type="character" w:customStyle="1" w:styleId="636">
    <w:name w:val="Основной текст (6)36"/>
    <w:basedOn w:val="61"/>
    <w:rsid w:val="005E0E85"/>
    <w:rPr>
      <w:rFonts w:ascii="Bookman Old Style" w:hAnsi="Bookman Old Style"/>
      <w:b/>
      <w:bCs/>
      <w:sz w:val="18"/>
      <w:szCs w:val="18"/>
      <w:shd w:val="clear" w:color="auto" w:fill="FFFFFF"/>
    </w:rPr>
  </w:style>
  <w:style w:type="paragraph" w:customStyle="1" w:styleId="aff6">
    <w:name w:val="Колонтитул"/>
    <w:basedOn w:val="a"/>
    <w:link w:val="aff5"/>
    <w:rsid w:val="005E0E85"/>
    <w:pPr>
      <w:shd w:val="clear" w:color="auto" w:fill="FFFFFF"/>
      <w:spacing w:after="0" w:line="240" w:lineRule="auto"/>
    </w:pPr>
    <w:rPr>
      <w:shd w:val="clear" w:color="auto" w:fill="FFFFFF"/>
    </w:rPr>
  </w:style>
  <w:style w:type="paragraph" w:customStyle="1" w:styleId="610">
    <w:name w:val="Основной текст (6)1"/>
    <w:basedOn w:val="a"/>
    <w:link w:val="61"/>
    <w:rsid w:val="005E0E85"/>
    <w:pPr>
      <w:shd w:val="clear" w:color="auto" w:fill="FFFFFF"/>
      <w:spacing w:before="60" w:after="0" w:line="226" w:lineRule="exact"/>
      <w:jc w:val="right"/>
    </w:pPr>
    <w:rPr>
      <w:rFonts w:ascii="Bookman Old Style" w:hAnsi="Bookman Old Style"/>
      <w:b/>
      <w:bCs/>
      <w:sz w:val="18"/>
      <w:szCs w:val="18"/>
      <w:shd w:val="clear" w:color="auto" w:fill="FFFFFF"/>
    </w:rPr>
  </w:style>
  <w:style w:type="character" w:customStyle="1" w:styleId="619">
    <w:name w:val="Основной текст (6) + Не полужирный19"/>
    <w:rsid w:val="005E0E85"/>
    <w:rPr>
      <w:rFonts w:ascii="Bookman Old Style" w:hAnsi="Bookman Old Style" w:cs="Bookman Old Style"/>
      <w:b w:val="0"/>
      <w:bCs w:val="0"/>
      <w:spacing w:val="0"/>
      <w:sz w:val="18"/>
      <w:szCs w:val="18"/>
      <w:shd w:val="clear" w:color="auto" w:fill="FFFFFF"/>
    </w:rPr>
  </w:style>
  <w:style w:type="character" w:customStyle="1" w:styleId="634">
    <w:name w:val="Основной текст (6)34"/>
    <w:rsid w:val="005E0E85"/>
    <w:rPr>
      <w:rFonts w:ascii="Bookman Old Style" w:hAnsi="Bookman Old Style" w:cs="Bookman Old Style"/>
      <w:b w:val="0"/>
      <w:bCs w:val="0"/>
      <w:spacing w:val="0"/>
      <w:sz w:val="18"/>
      <w:szCs w:val="18"/>
      <w:shd w:val="clear" w:color="auto" w:fill="FFFFFF"/>
    </w:rPr>
  </w:style>
  <w:style w:type="character" w:customStyle="1" w:styleId="230">
    <w:name w:val="Основной текст + Полужирный23"/>
    <w:rsid w:val="005E0E85"/>
    <w:rPr>
      <w:rFonts w:ascii="Bookman Old Style" w:hAnsi="Bookman Old Style" w:cs="Bookman Old Style"/>
      <w:b/>
      <w:bCs/>
      <w:spacing w:val="0"/>
      <w:sz w:val="18"/>
      <w:szCs w:val="18"/>
      <w:shd w:val="clear" w:color="auto" w:fill="FFFFFF"/>
    </w:rPr>
  </w:style>
  <w:style w:type="character" w:customStyle="1" w:styleId="633">
    <w:name w:val="Основной текст (6)33"/>
    <w:rsid w:val="005E0E85"/>
    <w:rPr>
      <w:rFonts w:ascii="Bookman Old Style" w:hAnsi="Bookman Old Style" w:cs="Bookman Old Style"/>
      <w:b w:val="0"/>
      <w:bCs w:val="0"/>
      <w:spacing w:val="0"/>
      <w:sz w:val="18"/>
      <w:szCs w:val="18"/>
      <w:shd w:val="clear" w:color="auto" w:fill="FFFFFF"/>
    </w:rPr>
  </w:style>
  <w:style w:type="character" w:customStyle="1" w:styleId="210">
    <w:name w:val="Основной текст + Полужирный21"/>
    <w:rsid w:val="005E0E85"/>
    <w:rPr>
      <w:rFonts w:ascii="Bookman Old Style" w:hAnsi="Bookman Old Style" w:cs="Bookman Old Style"/>
      <w:b/>
      <w:bCs/>
      <w:spacing w:val="0"/>
      <w:sz w:val="18"/>
      <w:szCs w:val="18"/>
      <w:shd w:val="clear" w:color="auto" w:fill="FFFFFF"/>
    </w:rPr>
  </w:style>
  <w:style w:type="character" w:customStyle="1" w:styleId="618">
    <w:name w:val="Основной текст (6) + Не полужирный18"/>
    <w:rsid w:val="005E0E85"/>
    <w:rPr>
      <w:rFonts w:ascii="Bookman Old Style" w:hAnsi="Bookman Old Style" w:cs="Bookman Old Style"/>
      <w:b w:val="0"/>
      <w:bCs w:val="0"/>
      <w:spacing w:val="0"/>
      <w:sz w:val="18"/>
      <w:szCs w:val="18"/>
      <w:shd w:val="clear" w:color="auto" w:fill="FFFFFF"/>
    </w:rPr>
  </w:style>
  <w:style w:type="character" w:customStyle="1" w:styleId="631">
    <w:name w:val="Основной текст (6)31"/>
    <w:rsid w:val="005E0E85"/>
    <w:rPr>
      <w:rFonts w:ascii="Bookman Old Style" w:hAnsi="Bookman Old Style" w:cs="Bookman Old Style"/>
      <w:b w:val="0"/>
      <w:bCs w:val="0"/>
      <w:spacing w:val="0"/>
      <w:sz w:val="18"/>
      <w:szCs w:val="18"/>
      <w:shd w:val="clear" w:color="auto" w:fill="FFFFFF"/>
    </w:rPr>
  </w:style>
  <w:style w:type="character" w:customStyle="1" w:styleId="630">
    <w:name w:val="Основной текст (6)30"/>
    <w:rsid w:val="005E0E85"/>
    <w:rPr>
      <w:rFonts w:ascii="Bookman Old Style" w:hAnsi="Bookman Old Style" w:cs="Bookman Old Style"/>
      <w:b w:val="0"/>
      <w:bCs w:val="0"/>
      <w:spacing w:val="0"/>
      <w:sz w:val="18"/>
      <w:szCs w:val="18"/>
      <w:shd w:val="clear" w:color="auto" w:fill="FFFFFF"/>
    </w:rPr>
  </w:style>
  <w:style w:type="character" w:customStyle="1" w:styleId="629">
    <w:name w:val="Основной текст (6)29"/>
    <w:rsid w:val="005E0E85"/>
    <w:rPr>
      <w:rFonts w:ascii="Bookman Old Style" w:hAnsi="Bookman Old Style" w:cs="Bookman Old Style"/>
      <w:b w:val="0"/>
      <w:bCs w:val="0"/>
      <w:spacing w:val="0"/>
      <w:sz w:val="18"/>
      <w:szCs w:val="18"/>
      <w:shd w:val="clear" w:color="auto" w:fill="FFFFFF"/>
    </w:rPr>
  </w:style>
  <w:style w:type="character" w:customStyle="1" w:styleId="617">
    <w:name w:val="Основной текст (6) + Не полужирный17"/>
    <w:rsid w:val="005E0E85"/>
    <w:rPr>
      <w:rFonts w:ascii="Bookman Old Style" w:hAnsi="Bookman Old Style" w:cs="Bookman Old Style"/>
      <w:b w:val="0"/>
      <w:bCs w:val="0"/>
      <w:spacing w:val="0"/>
      <w:sz w:val="18"/>
      <w:szCs w:val="18"/>
      <w:shd w:val="clear" w:color="auto" w:fill="FFFFFF"/>
    </w:rPr>
  </w:style>
  <w:style w:type="character" w:customStyle="1" w:styleId="627">
    <w:name w:val="Основной текст (6)27"/>
    <w:rsid w:val="005E0E85"/>
    <w:rPr>
      <w:rFonts w:ascii="Bookman Old Style" w:hAnsi="Bookman Old Style" w:cs="Bookman Old Style"/>
      <w:b w:val="0"/>
      <w:bCs w:val="0"/>
      <w:spacing w:val="0"/>
      <w:sz w:val="18"/>
      <w:szCs w:val="18"/>
      <w:shd w:val="clear" w:color="auto" w:fill="FFFFFF"/>
    </w:rPr>
  </w:style>
  <w:style w:type="character" w:customStyle="1" w:styleId="190">
    <w:name w:val="Основной текст + Полужирный19"/>
    <w:rsid w:val="005E0E85"/>
    <w:rPr>
      <w:rFonts w:ascii="Bookman Old Style" w:hAnsi="Bookman Old Style" w:cs="Bookman Old Style"/>
      <w:b/>
      <w:bCs/>
      <w:spacing w:val="0"/>
      <w:sz w:val="18"/>
      <w:szCs w:val="18"/>
      <w:shd w:val="clear" w:color="auto" w:fill="FFFFFF"/>
    </w:rPr>
  </w:style>
  <w:style w:type="character" w:customStyle="1" w:styleId="626">
    <w:name w:val="Основной текст (6)26"/>
    <w:rsid w:val="005E0E85"/>
    <w:rPr>
      <w:rFonts w:ascii="Bookman Old Style" w:hAnsi="Bookman Old Style" w:cs="Bookman Old Style"/>
      <w:b w:val="0"/>
      <w:bCs w:val="0"/>
      <w:spacing w:val="0"/>
      <w:sz w:val="18"/>
      <w:szCs w:val="18"/>
      <w:shd w:val="clear" w:color="auto" w:fill="FFFFFF"/>
    </w:rPr>
  </w:style>
  <w:style w:type="character" w:customStyle="1" w:styleId="625">
    <w:name w:val="Основной текст (6)25"/>
    <w:rsid w:val="005E0E85"/>
    <w:rPr>
      <w:rFonts w:ascii="Bookman Old Style" w:hAnsi="Bookman Old Style" w:cs="Bookman Old Style"/>
      <w:b w:val="0"/>
      <w:bCs w:val="0"/>
      <w:spacing w:val="0"/>
      <w:sz w:val="18"/>
      <w:szCs w:val="18"/>
      <w:shd w:val="clear" w:color="auto" w:fill="FFFFFF"/>
    </w:rPr>
  </w:style>
  <w:style w:type="character" w:customStyle="1" w:styleId="180">
    <w:name w:val="Основной текст + Полужирный18"/>
    <w:rsid w:val="005E0E85"/>
    <w:rPr>
      <w:rFonts w:ascii="Bookman Old Style" w:hAnsi="Bookman Old Style" w:cs="Bookman Old Style"/>
      <w:b/>
      <w:bCs/>
      <w:spacing w:val="0"/>
      <w:sz w:val="18"/>
      <w:szCs w:val="18"/>
      <w:shd w:val="clear" w:color="auto" w:fill="FFFFFF"/>
    </w:rPr>
  </w:style>
  <w:style w:type="character" w:customStyle="1" w:styleId="MSMincho">
    <w:name w:val="Колонтитул + MS Mincho"/>
    <w:aliases w:val="6,5 pt,Интервал 0 pt,Основной текст + 14"/>
    <w:basedOn w:val="aff5"/>
    <w:rsid w:val="005E0E85"/>
    <w:rPr>
      <w:shd w:val="clear" w:color="auto" w:fill="FFFFFF"/>
    </w:rPr>
  </w:style>
  <w:style w:type="character" w:customStyle="1" w:styleId="MSMincho2">
    <w:name w:val="Колонтитул + MS Mincho2"/>
    <w:aliases w:val="62,5 pt5,Интервал 1 pt"/>
    <w:basedOn w:val="aff5"/>
    <w:rsid w:val="005E0E85"/>
    <w:rPr>
      <w:shd w:val="clear" w:color="auto" w:fill="FFFFFF"/>
    </w:rPr>
  </w:style>
  <w:style w:type="character" w:customStyle="1" w:styleId="MSMincho1">
    <w:name w:val="Колонтитул + MS Mincho1"/>
    <w:aliases w:val="61,5 pt4,Интервал 0 pt2"/>
    <w:basedOn w:val="aff5"/>
    <w:rsid w:val="005E0E85"/>
    <w:rPr>
      <w:shd w:val="clear" w:color="auto" w:fill="FFFFFF"/>
    </w:rPr>
  </w:style>
  <w:style w:type="character" w:customStyle="1" w:styleId="BookmanOldStyle">
    <w:name w:val="Колонтитул + Bookman Old Style"/>
    <w:aliases w:val="17,5 pt3,Курсив,Интервал 0 pt1,Основной текст + Полужирный"/>
    <w:basedOn w:val="aff5"/>
    <w:rsid w:val="005E0E85"/>
    <w:rPr>
      <w:shd w:val="clear" w:color="auto" w:fill="FFFFFF"/>
    </w:rPr>
  </w:style>
  <w:style w:type="character" w:customStyle="1" w:styleId="430">
    <w:name w:val="Основной текст + Полужирный43"/>
    <w:rsid w:val="005E0E85"/>
    <w:rPr>
      <w:rFonts w:ascii="Bookman Old Style" w:hAnsi="Bookman Old Style" w:cs="Bookman Old Style"/>
      <w:b/>
      <w:bCs/>
      <w:spacing w:val="0"/>
      <w:sz w:val="18"/>
      <w:szCs w:val="18"/>
    </w:rPr>
  </w:style>
  <w:style w:type="character" w:customStyle="1" w:styleId="36">
    <w:name w:val="Основной текст + Полужирный36"/>
    <w:rsid w:val="005E0E85"/>
    <w:rPr>
      <w:rFonts w:ascii="Bookman Old Style" w:hAnsi="Bookman Old Style" w:cs="Bookman Old Style"/>
      <w:b/>
      <w:bCs/>
      <w:spacing w:val="0"/>
      <w:sz w:val="18"/>
      <w:szCs w:val="18"/>
    </w:rPr>
  </w:style>
  <w:style w:type="character" w:customStyle="1" w:styleId="410">
    <w:name w:val="Основной текст + Полужирный41"/>
    <w:rsid w:val="005E0E85"/>
    <w:rPr>
      <w:rFonts w:ascii="Bookman Old Style" w:hAnsi="Bookman Old Style" w:cs="Bookman Old Style"/>
      <w:b/>
      <w:bCs/>
      <w:spacing w:val="0"/>
      <w:sz w:val="18"/>
      <w:szCs w:val="18"/>
      <w:shd w:val="clear" w:color="auto" w:fill="FFFFFF"/>
    </w:rPr>
  </w:style>
  <w:style w:type="character" w:customStyle="1" w:styleId="350">
    <w:name w:val="Основной текст + Полужирный35"/>
    <w:rsid w:val="005E0E85"/>
    <w:rPr>
      <w:rFonts w:ascii="Bookman Old Style" w:hAnsi="Bookman Old Style" w:cs="Bookman Old Style"/>
      <w:b/>
      <w:bCs/>
      <w:spacing w:val="0"/>
      <w:sz w:val="18"/>
      <w:szCs w:val="18"/>
      <w:shd w:val="clear" w:color="auto" w:fill="FFFFFF"/>
    </w:rPr>
  </w:style>
  <w:style w:type="character" w:customStyle="1" w:styleId="340">
    <w:name w:val="Основной текст + Полужирный34"/>
    <w:rsid w:val="005E0E85"/>
    <w:rPr>
      <w:rFonts w:ascii="Bookman Old Style" w:hAnsi="Bookman Old Style" w:cs="Bookman Old Style"/>
      <w:b/>
      <w:bCs/>
      <w:spacing w:val="0"/>
      <w:sz w:val="18"/>
      <w:szCs w:val="18"/>
      <w:shd w:val="clear" w:color="auto" w:fill="FFFFFF"/>
    </w:rPr>
  </w:style>
  <w:style w:type="character" w:customStyle="1" w:styleId="29">
    <w:name w:val="Основной текст + Полужирный29"/>
    <w:rsid w:val="005E0E85"/>
    <w:rPr>
      <w:rFonts w:ascii="Bookman Old Style" w:hAnsi="Bookman Old Style" w:cs="Bookman Old Style"/>
      <w:b/>
      <w:bCs/>
      <w:spacing w:val="0"/>
      <w:sz w:val="18"/>
      <w:szCs w:val="18"/>
      <w:shd w:val="clear" w:color="auto" w:fill="FFFFFF"/>
    </w:rPr>
  </w:style>
  <w:style w:type="character" w:customStyle="1" w:styleId="250">
    <w:name w:val="Основной текст + Полужирный25"/>
    <w:rsid w:val="005E0E85"/>
    <w:rPr>
      <w:rFonts w:ascii="Bookman Old Style" w:hAnsi="Bookman Old Style" w:cs="Bookman Old Style"/>
      <w:b/>
      <w:bCs/>
      <w:spacing w:val="0"/>
      <w:sz w:val="18"/>
      <w:szCs w:val="18"/>
      <w:shd w:val="clear" w:color="auto" w:fill="FFFFFF"/>
    </w:rPr>
  </w:style>
  <w:style w:type="paragraph" w:styleId="aff7">
    <w:name w:val="Subtitle"/>
    <w:basedOn w:val="a"/>
    <w:next w:val="a"/>
    <w:link w:val="aff8"/>
    <w:qFormat/>
    <w:rsid w:val="005E0E85"/>
    <w:pPr>
      <w:spacing w:after="60" w:line="240" w:lineRule="auto"/>
      <w:jc w:val="center"/>
      <w:outlineLvl w:val="1"/>
    </w:pPr>
    <w:rPr>
      <w:rFonts w:ascii="Times New Roman" w:eastAsia="Times New Roman" w:hAnsi="Times New Roman" w:cs="Times New Roman"/>
      <w:sz w:val="24"/>
      <w:szCs w:val="24"/>
      <w:lang w:val="x-none" w:eastAsia="x-none"/>
    </w:rPr>
  </w:style>
  <w:style w:type="character" w:customStyle="1" w:styleId="aff8">
    <w:name w:val="Подзаголовок Знак"/>
    <w:basedOn w:val="a0"/>
    <w:link w:val="aff7"/>
    <w:rsid w:val="005E0E85"/>
    <w:rPr>
      <w:rFonts w:ascii="Times New Roman" w:eastAsia="Times New Roman" w:hAnsi="Times New Roman" w:cs="Times New Roman"/>
      <w:sz w:val="24"/>
      <w:szCs w:val="24"/>
      <w:lang w:val="x-none" w:eastAsia="x-none"/>
    </w:rPr>
  </w:style>
  <w:style w:type="paragraph" w:styleId="26">
    <w:name w:val="Quote"/>
    <w:basedOn w:val="a"/>
    <w:next w:val="a"/>
    <w:link w:val="27"/>
    <w:qFormat/>
    <w:rsid w:val="005E0E85"/>
    <w:pPr>
      <w:spacing w:after="0" w:line="240" w:lineRule="auto"/>
    </w:pPr>
    <w:rPr>
      <w:rFonts w:ascii="Times New Roman" w:eastAsia="Times New Roman" w:hAnsi="Times New Roman" w:cs="Times New Roman"/>
      <w:i/>
      <w:sz w:val="24"/>
      <w:szCs w:val="24"/>
      <w:lang w:val="x-none" w:eastAsia="x-none"/>
    </w:rPr>
  </w:style>
  <w:style w:type="character" w:customStyle="1" w:styleId="27">
    <w:name w:val="Цитата 2 Знак"/>
    <w:basedOn w:val="a0"/>
    <w:link w:val="26"/>
    <w:rsid w:val="005E0E85"/>
    <w:rPr>
      <w:rFonts w:ascii="Times New Roman" w:eastAsia="Times New Roman" w:hAnsi="Times New Roman" w:cs="Times New Roman"/>
      <w:i/>
      <w:sz w:val="24"/>
      <w:szCs w:val="24"/>
      <w:lang w:val="x-none" w:eastAsia="x-none"/>
    </w:rPr>
  </w:style>
  <w:style w:type="paragraph" w:styleId="aff9">
    <w:name w:val="Intense Quote"/>
    <w:basedOn w:val="a"/>
    <w:next w:val="a"/>
    <w:link w:val="affa"/>
    <w:qFormat/>
    <w:rsid w:val="005E0E85"/>
    <w:pPr>
      <w:spacing w:after="0" w:line="240" w:lineRule="auto"/>
      <w:ind w:left="720" w:right="720"/>
    </w:pPr>
    <w:rPr>
      <w:rFonts w:ascii="Times New Roman" w:eastAsia="Times New Roman" w:hAnsi="Times New Roman" w:cs="Times New Roman"/>
      <w:b/>
      <w:i/>
      <w:sz w:val="24"/>
      <w:szCs w:val="20"/>
      <w:lang w:val="x-none" w:eastAsia="x-none"/>
    </w:rPr>
  </w:style>
  <w:style w:type="character" w:customStyle="1" w:styleId="affa">
    <w:name w:val="Выделенная цитата Знак"/>
    <w:basedOn w:val="a0"/>
    <w:link w:val="aff9"/>
    <w:rsid w:val="005E0E85"/>
    <w:rPr>
      <w:rFonts w:ascii="Times New Roman" w:eastAsia="Times New Roman" w:hAnsi="Times New Roman" w:cs="Times New Roman"/>
      <w:b/>
      <w:i/>
      <w:sz w:val="24"/>
      <w:szCs w:val="20"/>
      <w:lang w:val="x-none" w:eastAsia="x-none"/>
    </w:rPr>
  </w:style>
  <w:style w:type="character" w:styleId="affb">
    <w:name w:val="Subtle Emphasis"/>
    <w:qFormat/>
    <w:rsid w:val="005E0E85"/>
    <w:rPr>
      <w:i/>
      <w:color w:val="5A5A5A"/>
    </w:rPr>
  </w:style>
  <w:style w:type="character" w:styleId="affc">
    <w:name w:val="Intense Emphasis"/>
    <w:qFormat/>
    <w:rsid w:val="005E0E85"/>
    <w:rPr>
      <w:b/>
      <w:i/>
      <w:sz w:val="24"/>
      <w:szCs w:val="24"/>
      <w:u w:val="single"/>
    </w:rPr>
  </w:style>
  <w:style w:type="character" w:styleId="affd">
    <w:name w:val="Subtle Reference"/>
    <w:qFormat/>
    <w:rsid w:val="005E0E85"/>
    <w:rPr>
      <w:sz w:val="24"/>
      <w:szCs w:val="24"/>
      <w:u w:val="single"/>
    </w:rPr>
  </w:style>
  <w:style w:type="character" w:styleId="affe">
    <w:name w:val="Intense Reference"/>
    <w:qFormat/>
    <w:rsid w:val="005E0E85"/>
    <w:rPr>
      <w:b/>
      <w:sz w:val="24"/>
      <w:u w:val="single"/>
    </w:rPr>
  </w:style>
  <w:style w:type="character" w:styleId="afff">
    <w:name w:val="Book Title"/>
    <w:qFormat/>
    <w:rsid w:val="005E0E85"/>
    <w:rPr>
      <w:rFonts w:ascii="Times New Roman" w:eastAsia="Times New Roman" w:hAnsi="Times New Roman"/>
      <w:b/>
      <w:i/>
      <w:sz w:val="24"/>
      <w:szCs w:val="24"/>
    </w:rPr>
  </w:style>
  <w:style w:type="character" w:customStyle="1" w:styleId="240">
    <w:name w:val="Основной текст + Полужирный24"/>
    <w:rsid w:val="005E0E85"/>
    <w:rPr>
      <w:rFonts w:ascii="Bookman Old Style" w:hAnsi="Bookman Old Style" w:cs="Bookman Old Style"/>
      <w:b/>
      <w:bCs/>
      <w:spacing w:val="0"/>
      <w:sz w:val="18"/>
      <w:szCs w:val="18"/>
      <w:shd w:val="clear" w:color="auto" w:fill="FFFFFF"/>
    </w:rPr>
  </w:style>
  <w:style w:type="character" w:customStyle="1" w:styleId="632">
    <w:name w:val="Основной текст (6)32"/>
    <w:rsid w:val="005E0E85"/>
    <w:rPr>
      <w:rFonts w:ascii="Bookman Old Style" w:hAnsi="Bookman Old Style" w:cs="Bookman Old Style"/>
      <w:b w:val="0"/>
      <w:bCs w:val="0"/>
      <w:spacing w:val="0"/>
      <w:sz w:val="18"/>
      <w:szCs w:val="18"/>
      <w:shd w:val="clear" w:color="auto" w:fill="FFFFFF"/>
    </w:rPr>
  </w:style>
  <w:style w:type="character" w:customStyle="1" w:styleId="220">
    <w:name w:val="Основной текст + Полужирный22"/>
    <w:rsid w:val="005E0E85"/>
    <w:rPr>
      <w:rFonts w:ascii="Bookman Old Style" w:hAnsi="Bookman Old Style" w:cs="Bookman Old Style"/>
      <w:b/>
      <w:bCs/>
      <w:spacing w:val="0"/>
      <w:sz w:val="18"/>
      <w:szCs w:val="18"/>
      <w:shd w:val="clear" w:color="auto" w:fill="FFFFFF"/>
    </w:rPr>
  </w:style>
  <w:style w:type="character" w:customStyle="1" w:styleId="200">
    <w:name w:val="Основной текст + Полужирный20"/>
    <w:rsid w:val="005E0E85"/>
    <w:rPr>
      <w:rFonts w:ascii="Bookman Old Style" w:hAnsi="Bookman Old Style" w:cs="Bookman Old Style"/>
      <w:b/>
      <w:bCs/>
      <w:spacing w:val="0"/>
      <w:sz w:val="18"/>
      <w:szCs w:val="18"/>
      <w:shd w:val="clear" w:color="auto" w:fill="FFFFFF"/>
    </w:rPr>
  </w:style>
  <w:style w:type="character" w:customStyle="1" w:styleId="170">
    <w:name w:val="Основной текст + Полужирный17"/>
    <w:rsid w:val="005E0E85"/>
    <w:rPr>
      <w:rFonts w:ascii="Bookman Old Style" w:hAnsi="Bookman Old Style" w:cs="Bookman Old Style"/>
      <w:b/>
      <w:bCs/>
      <w:spacing w:val="0"/>
      <w:sz w:val="18"/>
      <w:szCs w:val="18"/>
      <w:shd w:val="clear" w:color="auto" w:fill="FFFFFF"/>
    </w:rPr>
  </w:style>
  <w:style w:type="numbering" w:customStyle="1" w:styleId="110">
    <w:name w:val="Нет списка11"/>
    <w:next w:val="a2"/>
    <w:semiHidden/>
    <w:unhideWhenUsed/>
    <w:rsid w:val="005E0E85"/>
  </w:style>
  <w:style w:type="paragraph" w:customStyle="1" w:styleId="ParagraphStyle">
    <w:name w:val="Paragraph Style"/>
    <w:rsid w:val="005E0E85"/>
    <w:pPr>
      <w:autoSpaceDE w:val="0"/>
      <w:autoSpaceDN w:val="0"/>
      <w:adjustRightInd w:val="0"/>
      <w:spacing w:after="0" w:line="240" w:lineRule="auto"/>
    </w:pPr>
    <w:rPr>
      <w:rFonts w:ascii="Arial" w:eastAsia="Calibri" w:hAnsi="Arial" w:cs="Times New Roman"/>
      <w:sz w:val="24"/>
      <w:szCs w:val="24"/>
      <w:lang w:eastAsia="ru-RU"/>
    </w:rPr>
  </w:style>
  <w:style w:type="paragraph" w:customStyle="1" w:styleId="211">
    <w:name w:val="Основной текст 21"/>
    <w:basedOn w:val="a"/>
    <w:rsid w:val="005E0E85"/>
    <w:pPr>
      <w:suppressAutoHyphens/>
      <w:spacing w:after="0" w:line="100" w:lineRule="atLeast"/>
    </w:pPr>
    <w:rPr>
      <w:rFonts w:ascii="Times New Roman" w:eastAsia="Times New Roman" w:hAnsi="Times New Roman" w:cs="Tahoma"/>
      <w:kern w:val="1"/>
      <w:sz w:val="24"/>
      <w:szCs w:val="24"/>
      <w:lang w:eastAsia="hi-IN" w:bidi="hi-IN"/>
    </w:rPr>
  </w:style>
  <w:style w:type="character" w:customStyle="1" w:styleId="FontStyle12">
    <w:name w:val="Font Style12"/>
    <w:rsid w:val="005E0E85"/>
    <w:rPr>
      <w:rFonts w:ascii="Trebuchet MS" w:hAnsi="Trebuchet MS" w:cs="Trebuchet MS"/>
      <w:i/>
      <w:iCs/>
      <w:sz w:val="18"/>
      <w:szCs w:val="18"/>
    </w:rPr>
  </w:style>
  <w:style w:type="character" w:customStyle="1" w:styleId="FontStyle20">
    <w:name w:val="Font Style20"/>
    <w:rsid w:val="005E0E85"/>
    <w:rPr>
      <w:rFonts w:ascii="Trebuchet MS" w:hAnsi="Trebuchet MS" w:cs="Trebuchet MS"/>
      <w:sz w:val="20"/>
      <w:szCs w:val="20"/>
    </w:rPr>
  </w:style>
  <w:style w:type="character" w:customStyle="1" w:styleId="FontStyle11">
    <w:name w:val="Font Style11"/>
    <w:rsid w:val="005E0E85"/>
    <w:rPr>
      <w:rFonts w:ascii="Trebuchet MS" w:hAnsi="Trebuchet MS" w:cs="Trebuchet MS"/>
      <w:sz w:val="20"/>
      <w:szCs w:val="20"/>
    </w:rPr>
  </w:style>
  <w:style w:type="character" w:customStyle="1" w:styleId="Heading4Char">
    <w:name w:val="Heading 4 Char"/>
    <w:locked/>
    <w:rsid w:val="005E0E85"/>
    <w:rPr>
      <w:rFonts w:ascii="Times New Roman" w:hAnsi="Times New Roman" w:cs="Times New Roman"/>
      <w:b/>
      <w:bCs/>
      <w:sz w:val="28"/>
      <w:szCs w:val="28"/>
      <w:lang w:val="x-none" w:eastAsia="ru-RU"/>
    </w:rPr>
  </w:style>
  <w:style w:type="paragraph" w:customStyle="1" w:styleId="afff0">
    <w:name w:val="_ТАБЛ_боковик"/>
    <w:basedOn w:val="Default"/>
    <w:next w:val="Default"/>
    <w:rsid w:val="005E0E85"/>
    <w:rPr>
      <w:rFonts w:ascii="COJMB J+ Newton C San Pin" w:hAnsi="COJMB J+ Newton C San Pin" w:cs="Arial"/>
      <w:color w:val="auto"/>
      <w:lang w:eastAsia="en-US"/>
    </w:rPr>
  </w:style>
  <w:style w:type="paragraph" w:customStyle="1" w:styleId="45">
    <w:name w:val="Текст_4п_Снизу"/>
    <w:basedOn w:val="Default"/>
    <w:next w:val="Default"/>
    <w:rsid w:val="005E0E85"/>
    <w:rPr>
      <w:rFonts w:ascii="AIGIN L+ Newton C San Pin" w:hAnsi="AIGIN L+ Newton C San Pin" w:cs="Times New Roman"/>
      <w:color w:val="auto"/>
      <w:lang w:eastAsia="en-US"/>
    </w:rPr>
  </w:style>
  <w:style w:type="paragraph" w:customStyle="1" w:styleId="body">
    <w:name w:val="body"/>
    <w:basedOn w:val="a"/>
    <w:rsid w:val="005E0E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a">
    <w:name w:val="Без интервала1"/>
    <w:rsid w:val="005E0E85"/>
    <w:pPr>
      <w:spacing w:after="0" w:line="240" w:lineRule="auto"/>
    </w:pPr>
    <w:rPr>
      <w:rFonts w:ascii="Times New Roman" w:eastAsia="Calibri" w:hAnsi="Times New Roman" w:cs="Times New Roman"/>
      <w:sz w:val="24"/>
      <w:szCs w:val="24"/>
      <w:lang w:eastAsia="ru-RU"/>
    </w:rPr>
  </w:style>
  <w:style w:type="paragraph" w:customStyle="1" w:styleId="zag1">
    <w:name w:val="zag_1"/>
    <w:basedOn w:val="a"/>
    <w:rsid w:val="005E0E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zag3">
    <w:name w:val="zag_3"/>
    <w:basedOn w:val="a"/>
    <w:rsid w:val="005E0E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b">
    <w:name w:val="Абзац списка1"/>
    <w:basedOn w:val="a"/>
    <w:rsid w:val="005E0E85"/>
    <w:pPr>
      <w:ind w:left="720"/>
    </w:pPr>
    <w:rPr>
      <w:rFonts w:ascii="Calibri" w:eastAsia="Times New Roman" w:hAnsi="Calibri" w:cs="Times New Roman"/>
      <w:lang w:val="en-US"/>
    </w:rPr>
  </w:style>
  <w:style w:type="paragraph" w:customStyle="1" w:styleId="afff1">
    <w:name w:val="Знак"/>
    <w:basedOn w:val="a"/>
    <w:rsid w:val="005E0E85"/>
    <w:pPr>
      <w:spacing w:after="160" w:line="240" w:lineRule="exact"/>
    </w:pPr>
    <w:rPr>
      <w:rFonts w:ascii="Verdana" w:eastAsia="Calibri" w:hAnsi="Verdana" w:cs="Times New Roman"/>
      <w:sz w:val="20"/>
      <w:szCs w:val="20"/>
      <w:lang w:val="en-US"/>
    </w:rPr>
  </w:style>
  <w:style w:type="character" w:customStyle="1" w:styleId="BodyTextChar">
    <w:name w:val="Body Text Char"/>
    <w:locked/>
    <w:rsid w:val="005E0E85"/>
    <w:rPr>
      <w:rFonts w:ascii="Times New Roman" w:hAnsi="Times New Roman" w:cs="Times New Roman"/>
      <w:sz w:val="24"/>
      <w:szCs w:val="24"/>
      <w:lang w:val="x-none" w:eastAsia="ru-RU"/>
    </w:rPr>
  </w:style>
  <w:style w:type="paragraph" w:customStyle="1" w:styleId="CM10">
    <w:name w:val="CM10"/>
    <w:basedOn w:val="Default"/>
    <w:next w:val="Default"/>
    <w:rsid w:val="005E0E85"/>
    <w:pPr>
      <w:widowControl w:val="0"/>
      <w:spacing w:after="235"/>
    </w:pPr>
    <w:rPr>
      <w:rFonts w:ascii="GNNEH K+ School Book C San Pin" w:hAnsi="GNNEH K+ School Book C San Pin" w:cs="Times New Roman"/>
      <w:color w:val="auto"/>
    </w:rPr>
  </w:style>
  <w:style w:type="paragraph" w:customStyle="1" w:styleId="CM11">
    <w:name w:val="CM11"/>
    <w:basedOn w:val="Default"/>
    <w:next w:val="Default"/>
    <w:rsid w:val="005E0E85"/>
    <w:pPr>
      <w:widowControl w:val="0"/>
      <w:spacing w:after="5953"/>
    </w:pPr>
    <w:rPr>
      <w:rFonts w:ascii="GNNEH K+ School Book C San Pin" w:hAnsi="GNNEH K+ School Book C San Pin" w:cs="Times New Roman"/>
      <w:color w:val="auto"/>
    </w:rPr>
  </w:style>
  <w:style w:type="paragraph" w:customStyle="1" w:styleId="CM2">
    <w:name w:val="CM2"/>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3">
    <w:name w:val="CM3"/>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4">
    <w:name w:val="CM4"/>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5">
    <w:name w:val="CM5"/>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6">
    <w:name w:val="CM6"/>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16">
    <w:name w:val="CM16"/>
    <w:basedOn w:val="Default"/>
    <w:next w:val="Default"/>
    <w:rsid w:val="005E0E85"/>
    <w:pPr>
      <w:widowControl w:val="0"/>
      <w:spacing w:after="455"/>
    </w:pPr>
    <w:rPr>
      <w:rFonts w:ascii="GMGNE C+ School Book C San Pin" w:hAnsi="GMGNE C+ School Book C San Pin" w:cs="Times New Roman"/>
      <w:color w:val="auto"/>
    </w:rPr>
  </w:style>
  <w:style w:type="paragraph" w:customStyle="1" w:styleId="CM7">
    <w:name w:val="CM7"/>
    <w:basedOn w:val="Default"/>
    <w:next w:val="Default"/>
    <w:rsid w:val="005E0E85"/>
    <w:pPr>
      <w:widowControl w:val="0"/>
    </w:pPr>
    <w:rPr>
      <w:rFonts w:ascii="GMGNE C+ School Book C San Pin" w:hAnsi="GMGNE C+ School Book C San Pin" w:cs="Times New Roman"/>
      <w:color w:val="auto"/>
    </w:rPr>
  </w:style>
  <w:style w:type="paragraph" w:customStyle="1" w:styleId="CM17">
    <w:name w:val="CM17"/>
    <w:basedOn w:val="Default"/>
    <w:next w:val="Default"/>
    <w:rsid w:val="005E0E85"/>
    <w:pPr>
      <w:widowControl w:val="0"/>
      <w:spacing w:after="955"/>
    </w:pPr>
    <w:rPr>
      <w:rFonts w:ascii="GMGNE C+ School Book C San Pin" w:hAnsi="GMGNE C+ School Book C San Pin" w:cs="Times New Roman"/>
      <w:color w:val="auto"/>
    </w:rPr>
  </w:style>
  <w:style w:type="paragraph" w:customStyle="1" w:styleId="CM18">
    <w:name w:val="CM18"/>
    <w:basedOn w:val="Default"/>
    <w:next w:val="Default"/>
    <w:rsid w:val="005E0E85"/>
    <w:pPr>
      <w:widowControl w:val="0"/>
      <w:spacing w:after="1168"/>
    </w:pPr>
    <w:rPr>
      <w:rFonts w:ascii="GMGNE C+ School Book C San Pin" w:hAnsi="GMGNE C+ School Book C San Pin" w:cs="Times New Roman"/>
      <w:color w:val="auto"/>
    </w:rPr>
  </w:style>
  <w:style w:type="paragraph" w:customStyle="1" w:styleId="CM9">
    <w:name w:val="CM9"/>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19">
    <w:name w:val="CM19"/>
    <w:basedOn w:val="Default"/>
    <w:next w:val="Default"/>
    <w:rsid w:val="005E0E85"/>
    <w:pPr>
      <w:widowControl w:val="0"/>
      <w:spacing w:after="340"/>
    </w:pPr>
    <w:rPr>
      <w:rFonts w:ascii="GMGNE C+ School Book C San Pin" w:hAnsi="GMGNE C+ School Book C San Pin" w:cs="Times New Roman"/>
      <w:color w:val="auto"/>
    </w:rPr>
  </w:style>
  <w:style w:type="paragraph" w:customStyle="1" w:styleId="CM20">
    <w:name w:val="CM20"/>
    <w:basedOn w:val="Default"/>
    <w:next w:val="Default"/>
    <w:rsid w:val="005E0E85"/>
    <w:pPr>
      <w:widowControl w:val="0"/>
      <w:spacing w:after="180"/>
    </w:pPr>
    <w:rPr>
      <w:rFonts w:ascii="GMGNE C+ School Book C San Pin" w:hAnsi="GMGNE C+ School Book C San Pin" w:cs="Times New Roman"/>
      <w:color w:val="auto"/>
    </w:rPr>
  </w:style>
  <w:style w:type="paragraph" w:customStyle="1" w:styleId="CM12">
    <w:name w:val="CM12"/>
    <w:basedOn w:val="Default"/>
    <w:next w:val="Default"/>
    <w:rsid w:val="005E0E85"/>
    <w:pPr>
      <w:widowControl w:val="0"/>
      <w:spacing w:after="960"/>
    </w:pPr>
    <w:rPr>
      <w:rFonts w:ascii="GNNEH K+ School Book C San Pin" w:hAnsi="GNNEH K+ School Book C San Pin" w:cs="Times New Roman"/>
      <w:color w:val="auto"/>
    </w:rPr>
  </w:style>
  <w:style w:type="paragraph" w:customStyle="1" w:styleId="CM13">
    <w:name w:val="CM13"/>
    <w:basedOn w:val="Default"/>
    <w:next w:val="Default"/>
    <w:rsid w:val="005E0E85"/>
    <w:pPr>
      <w:widowControl w:val="0"/>
      <w:spacing w:after="3823"/>
    </w:pPr>
    <w:rPr>
      <w:rFonts w:ascii="GNNEH K+ School Book C San Pin" w:hAnsi="GNNEH K+ School Book C San Pin" w:cs="Times New Roman"/>
      <w:color w:val="auto"/>
    </w:rPr>
  </w:style>
  <w:style w:type="paragraph" w:customStyle="1" w:styleId="CM8">
    <w:name w:val="CM8"/>
    <w:basedOn w:val="Default"/>
    <w:next w:val="Default"/>
    <w:rsid w:val="005E0E85"/>
    <w:pPr>
      <w:widowControl w:val="0"/>
      <w:spacing w:line="228" w:lineRule="atLeast"/>
    </w:pPr>
    <w:rPr>
      <w:rFonts w:ascii="GNNEH K+ School Book C San Pin" w:hAnsi="GNNEH K+ School Book C San Pin" w:cs="Times New Roman"/>
      <w:color w:val="auto"/>
    </w:rPr>
  </w:style>
  <w:style w:type="paragraph" w:customStyle="1" w:styleId="afff2">
    <w:name w:val="Рубрики_Учебник"/>
    <w:basedOn w:val="a"/>
    <w:qFormat/>
    <w:rsid w:val="005E0E85"/>
    <w:pPr>
      <w:spacing w:after="0" w:line="320" w:lineRule="exact"/>
      <w:jc w:val="both"/>
    </w:pPr>
    <w:rPr>
      <w:rFonts w:ascii="Arial" w:eastAsia="Calibri" w:hAnsi="Arial" w:cs="Arial"/>
      <w:sz w:val="29"/>
      <w:szCs w:val="28"/>
      <w:lang w:bidi="en-US"/>
    </w:rPr>
  </w:style>
  <w:style w:type="character" w:customStyle="1" w:styleId="apple-style-span">
    <w:name w:val="apple-style-span"/>
    <w:basedOn w:val="a0"/>
    <w:rsid w:val="005E0E85"/>
  </w:style>
  <w:style w:type="paragraph" w:styleId="28">
    <w:name w:val="toc 2"/>
    <w:basedOn w:val="a"/>
    <w:next w:val="a"/>
    <w:autoRedefine/>
    <w:semiHidden/>
    <w:rsid w:val="005E0E85"/>
    <w:pPr>
      <w:spacing w:before="120" w:after="0"/>
      <w:ind w:left="220"/>
    </w:pPr>
    <w:rPr>
      <w:rFonts w:ascii="Times New Roman" w:eastAsia="Calibri" w:hAnsi="Times New Roman" w:cs="Times New Roman"/>
      <w:i/>
      <w:iCs/>
      <w:sz w:val="20"/>
      <w:szCs w:val="20"/>
    </w:rPr>
  </w:style>
  <w:style w:type="paragraph" w:styleId="46">
    <w:name w:val="toc 4"/>
    <w:basedOn w:val="a"/>
    <w:next w:val="a"/>
    <w:autoRedefine/>
    <w:semiHidden/>
    <w:rsid w:val="005E0E85"/>
    <w:pPr>
      <w:spacing w:after="0"/>
      <w:ind w:left="660"/>
    </w:pPr>
    <w:rPr>
      <w:rFonts w:ascii="Times New Roman" w:eastAsia="Calibri" w:hAnsi="Times New Roman" w:cs="Times New Roman"/>
      <w:sz w:val="20"/>
      <w:szCs w:val="20"/>
    </w:rPr>
  </w:style>
  <w:style w:type="paragraph" w:styleId="52">
    <w:name w:val="toc 5"/>
    <w:basedOn w:val="a"/>
    <w:next w:val="a"/>
    <w:autoRedefine/>
    <w:semiHidden/>
    <w:rsid w:val="005E0E85"/>
    <w:pPr>
      <w:spacing w:after="0"/>
      <w:ind w:left="880"/>
    </w:pPr>
    <w:rPr>
      <w:rFonts w:ascii="Times New Roman" w:eastAsia="Calibri" w:hAnsi="Times New Roman" w:cs="Times New Roman"/>
      <w:sz w:val="20"/>
      <w:szCs w:val="20"/>
    </w:rPr>
  </w:style>
  <w:style w:type="paragraph" w:styleId="62">
    <w:name w:val="toc 6"/>
    <w:basedOn w:val="a"/>
    <w:next w:val="a"/>
    <w:autoRedefine/>
    <w:semiHidden/>
    <w:rsid w:val="005E0E85"/>
    <w:pPr>
      <w:spacing w:after="0"/>
      <w:ind w:left="1100"/>
    </w:pPr>
    <w:rPr>
      <w:rFonts w:ascii="Times New Roman" w:eastAsia="Calibri" w:hAnsi="Times New Roman" w:cs="Times New Roman"/>
      <w:sz w:val="20"/>
      <w:szCs w:val="20"/>
    </w:rPr>
  </w:style>
  <w:style w:type="paragraph" w:styleId="71">
    <w:name w:val="toc 7"/>
    <w:basedOn w:val="a"/>
    <w:next w:val="a"/>
    <w:autoRedefine/>
    <w:semiHidden/>
    <w:rsid w:val="005E0E85"/>
    <w:pPr>
      <w:spacing w:after="0"/>
      <w:ind w:left="1320"/>
    </w:pPr>
    <w:rPr>
      <w:rFonts w:ascii="Times New Roman" w:eastAsia="Calibri" w:hAnsi="Times New Roman" w:cs="Times New Roman"/>
      <w:sz w:val="20"/>
      <w:szCs w:val="20"/>
    </w:rPr>
  </w:style>
  <w:style w:type="paragraph" w:styleId="82">
    <w:name w:val="toc 8"/>
    <w:basedOn w:val="a"/>
    <w:next w:val="a"/>
    <w:autoRedefine/>
    <w:semiHidden/>
    <w:rsid w:val="005E0E85"/>
    <w:pPr>
      <w:spacing w:after="0"/>
      <w:ind w:left="1540"/>
    </w:pPr>
    <w:rPr>
      <w:rFonts w:ascii="Times New Roman" w:eastAsia="Calibri" w:hAnsi="Times New Roman" w:cs="Times New Roman"/>
      <w:sz w:val="20"/>
      <w:szCs w:val="20"/>
    </w:rPr>
  </w:style>
  <w:style w:type="paragraph" w:styleId="93">
    <w:name w:val="toc 9"/>
    <w:basedOn w:val="a"/>
    <w:next w:val="a"/>
    <w:autoRedefine/>
    <w:semiHidden/>
    <w:rsid w:val="005E0E85"/>
    <w:pPr>
      <w:spacing w:after="0"/>
      <w:ind w:left="1760"/>
    </w:pPr>
    <w:rPr>
      <w:rFonts w:ascii="Times New Roman" w:eastAsia="Calibri" w:hAnsi="Times New Roman" w:cs="Times New Roman"/>
      <w:sz w:val="20"/>
      <w:szCs w:val="20"/>
    </w:rPr>
  </w:style>
  <w:style w:type="character" w:customStyle="1" w:styleId="NoSpacingChar">
    <w:name w:val="No Spacing Char"/>
    <w:link w:val="16"/>
    <w:locked/>
    <w:rsid w:val="005E0E85"/>
    <w:rPr>
      <w:rFonts w:ascii="Calibri" w:eastAsia="Times New Roman" w:hAnsi="Calibri" w:cs="Times New Roman"/>
    </w:rPr>
  </w:style>
  <w:style w:type="character" w:customStyle="1" w:styleId="aff4">
    <w:name w:val="Без интервала Знак"/>
    <w:link w:val="aff3"/>
    <w:locked/>
    <w:rsid w:val="005E0E85"/>
    <w:rPr>
      <w:rFonts w:ascii="Calibri" w:eastAsia="Calibri" w:hAnsi="Calibri" w:cs="Times New Roman"/>
    </w:rPr>
  </w:style>
  <w:style w:type="paragraph" w:customStyle="1" w:styleId="Centered">
    <w:name w:val="Centered"/>
    <w:rsid w:val="005E0E85"/>
    <w:pPr>
      <w:autoSpaceDE w:val="0"/>
      <w:autoSpaceDN w:val="0"/>
      <w:adjustRightInd w:val="0"/>
      <w:spacing w:after="0" w:line="240" w:lineRule="auto"/>
      <w:jc w:val="center"/>
    </w:pPr>
    <w:rPr>
      <w:rFonts w:ascii="Arial" w:eastAsia="Times New Roman" w:hAnsi="Arial" w:cs="Arial"/>
      <w:sz w:val="24"/>
      <w:szCs w:val="24"/>
    </w:rPr>
  </w:style>
  <w:style w:type="character" w:customStyle="1" w:styleId="Normaltext">
    <w:name w:val="Normal text"/>
    <w:rsid w:val="005E0E85"/>
    <w:rPr>
      <w:color w:val="000000"/>
      <w:sz w:val="20"/>
    </w:rPr>
  </w:style>
  <w:style w:type="character" w:customStyle="1" w:styleId="Heading">
    <w:name w:val="Heading"/>
    <w:rsid w:val="005E0E85"/>
    <w:rPr>
      <w:b/>
      <w:color w:val="0000FF"/>
      <w:sz w:val="20"/>
    </w:rPr>
  </w:style>
  <w:style w:type="character" w:customStyle="1" w:styleId="Subheading">
    <w:name w:val="Subheading"/>
    <w:rsid w:val="005E0E85"/>
    <w:rPr>
      <w:b/>
      <w:color w:val="000080"/>
      <w:sz w:val="20"/>
    </w:rPr>
  </w:style>
  <w:style w:type="character" w:customStyle="1" w:styleId="Keywords">
    <w:name w:val="Keywords"/>
    <w:rsid w:val="005E0E85"/>
    <w:rPr>
      <w:i/>
      <w:color w:val="800000"/>
      <w:sz w:val="20"/>
    </w:rPr>
  </w:style>
  <w:style w:type="character" w:customStyle="1" w:styleId="Jump1">
    <w:name w:val="Jump 1"/>
    <w:rsid w:val="005E0E85"/>
    <w:rPr>
      <w:color w:val="008000"/>
      <w:sz w:val="20"/>
      <w:u w:val="single"/>
    </w:rPr>
  </w:style>
  <w:style w:type="character" w:customStyle="1" w:styleId="Jump2">
    <w:name w:val="Jump 2"/>
    <w:rsid w:val="005E0E85"/>
    <w:rPr>
      <w:color w:val="008000"/>
      <w:sz w:val="20"/>
      <w:u w:val="single"/>
    </w:rPr>
  </w:style>
  <w:style w:type="character" w:customStyle="1" w:styleId="1c">
    <w:name w:val="Слабое выделение1"/>
    <w:rsid w:val="005E0E85"/>
    <w:rPr>
      <w:rFonts w:cs="Times New Roman"/>
      <w:i/>
      <w:iCs/>
      <w:color w:val="808080"/>
    </w:rPr>
  </w:style>
  <w:style w:type="paragraph" w:customStyle="1" w:styleId="c15c0">
    <w:name w:val="c15 c0"/>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c12">
    <w:name w:val="c10 c12"/>
    <w:basedOn w:val="a0"/>
    <w:rsid w:val="005E0E85"/>
  </w:style>
  <w:style w:type="paragraph" w:customStyle="1" w:styleId="afff3">
    <w:name w:val="Табл_Бок"/>
    <w:basedOn w:val="Default"/>
    <w:next w:val="Default"/>
    <w:rsid w:val="005E0E85"/>
    <w:rPr>
      <w:rFonts w:ascii="AENGG A+ Newton C San Pin" w:hAnsi="AENGG A+ Newton C San Pin" w:cs="Times New Roman"/>
      <w:color w:val="auto"/>
    </w:rPr>
  </w:style>
  <w:style w:type="character" w:customStyle="1" w:styleId="Heading2Char">
    <w:name w:val="Heading 2 Char"/>
    <w:semiHidden/>
    <w:locked/>
    <w:rsid w:val="005E0E85"/>
    <w:rPr>
      <w:rFonts w:ascii="Times New Roman" w:hAnsi="Times New Roman" w:cs="Times New Roman"/>
      <w:b/>
      <w:bCs/>
      <w:i/>
      <w:iCs/>
      <w:sz w:val="28"/>
      <w:szCs w:val="28"/>
      <w:lang w:val="x-none" w:eastAsia="ru-RU"/>
    </w:rPr>
  </w:style>
  <w:style w:type="character" w:customStyle="1" w:styleId="Heading3Char">
    <w:name w:val="Heading 3 Char"/>
    <w:semiHidden/>
    <w:locked/>
    <w:rsid w:val="005E0E85"/>
    <w:rPr>
      <w:rFonts w:ascii="Times New Roman" w:hAnsi="Times New Roman" w:cs="Times New Roman"/>
      <w:i/>
      <w:iCs/>
      <w:color w:val="000000"/>
      <w:sz w:val="28"/>
      <w:szCs w:val="28"/>
      <w:shd w:val="clear" w:color="auto" w:fill="FFFFFF"/>
      <w:lang w:val="x-none" w:eastAsia="ru-RU"/>
    </w:rPr>
  </w:style>
  <w:style w:type="paragraph" w:styleId="37">
    <w:name w:val="Body Text 3"/>
    <w:basedOn w:val="a"/>
    <w:link w:val="38"/>
    <w:semiHidden/>
    <w:rsid w:val="005E0E85"/>
    <w:pPr>
      <w:spacing w:after="120"/>
    </w:pPr>
    <w:rPr>
      <w:rFonts w:ascii="Calibri" w:eastAsia="Times New Roman" w:hAnsi="Calibri" w:cs="Times New Roman"/>
      <w:sz w:val="16"/>
      <w:szCs w:val="16"/>
    </w:rPr>
  </w:style>
  <w:style w:type="character" w:customStyle="1" w:styleId="38">
    <w:name w:val="Основной текст 3 Знак"/>
    <w:basedOn w:val="a0"/>
    <w:link w:val="37"/>
    <w:semiHidden/>
    <w:rsid w:val="005E0E85"/>
    <w:rPr>
      <w:rFonts w:ascii="Calibri" w:eastAsia="Times New Roman" w:hAnsi="Calibri" w:cs="Times New Roman"/>
      <w:sz w:val="16"/>
      <w:szCs w:val="16"/>
    </w:rPr>
  </w:style>
  <w:style w:type="paragraph" w:customStyle="1" w:styleId="msonospacing0">
    <w:name w:val="msonospacing"/>
    <w:rsid w:val="005E0E85"/>
    <w:pPr>
      <w:spacing w:after="0" w:line="240" w:lineRule="auto"/>
    </w:pPr>
    <w:rPr>
      <w:rFonts w:ascii="Calibri" w:eastAsia="Times New Roman" w:hAnsi="Calibri" w:cs="Times New Roman"/>
    </w:rPr>
  </w:style>
  <w:style w:type="table" w:customStyle="1" w:styleId="39">
    <w:name w:val="Сетка таблицы3"/>
    <w:rsid w:val="005E0E8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1"/>
    <w:rsid w:val="005E0E8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rsid w:val="005E0E85"/>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38">
    <w:name w:val="Font Style38"/>
    <w:rsid w:val="005E0E85"/>
    <w:rPr>
      <w:rFonts w:ascii="Times New Roman" w:hAnsi="Times New Roman"/>
      <w:b/>
      <w:sz w:val="26"/>
    </w:rPr>
  </w:style>
  <w:style w:type="character" w:customStyle="1" w:styleId="Heading6Char">
    <w:name w:val="Heading 6 Char"/>
    <w:locked/>
    <w:rsid w:val="005E0E85"/>
    <w:rPr>
      <w:rFonts w:ascii="Calibri" w:hAnsi="Calibri" w:cs="Times New Roman"/>
      <w:b/>
      <w:bCs/>
      <w:lang w:val="x-none" w:eastAsia="ru-RU"/>
    </w:rPr>
  </w:style>
  <w:style w:type="character" w:customStyle="1" w:styleId="1e">
    <w:name w:val="Основной текст с отступом Знак1"/>
    <w:semiHidden/>
    <w:rsid w:val="005E0E85"/>
  </w:style>
  <w:style w:type="character" w:customStyle="1" w:styleId="ebody">
    <w:name w:val="ebody"/>
    <w:rsid w:val="005E0E85"/>
    <w:rPr>
      <w:rFonts w:cs="Times New Roman"/>
    </w:rPr>
  </w:style>
  <w:style w:type="character" w:customStyle="1" w:styleId="FootnoteTextChar">
    <w:name w:val="Footnote Text Char"/>
    <w:semiHidden/>
    <w:locked/>
    <w:rsid w:val="005E0E85"/>
    <w:rPr>
      <w:rFonts w:ascii="Times New Roman" w:hAnsi="Times New Roman" w:cs="Times New Roman"/>
      <w:sz w:val="20"/>
      <w:szCs w:val="20"/>
      <w:lang w:val="x-none" w:eastAsia="ru-RU"/>
    </w:rPr>
  </w:style>
  <w:style w:type="paragraph" w:customStyle="1" w:styleId="msonormalcxspmiddle">
    <w:name w:val="msonormalcxspmiddle"/>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5E0E85"/>
  </w:style>
  <w:style w:type="character" w:customStyle="1" w:styleId="c3">
    <w:name w:val="c3"/>
    <w:basedOn w:val="a0"/>
    <w:rsid w:val="005E0E85"/>
  </w:style>
  <w:style w:type="table" w:customStyle="1" w:styleId="47">
    <w:name w:val="Сетка таблицы4"/>
    <w:basedOn w:val="a1"/>
    <w:next w:val="a5"/>
    <w:uiPriority w:val="59"/>
    <w:rsid w:val="00AD0FD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9pt">
    <w:name w:val="Основной текст + 9 pt"/>
    <w:aliases w:val="Интервал 0 pt51"/>
    <w:uiPriority w:val="99"/>
    <w:rsid w:val="005E301F"/>
    <w:rPr>
      <w:rFonts w:ascii="Times New Roman" w:hAnsi="Times New Roman" w:cs="Times New Roman" w:hint="default"/>
      <w:strike w:val="0"/>
      <w:dstrike w:val="0"/>
      <w:spacing w:val="4"/>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94203">
      <w:bodyDiv w:val="1"/>
      <w:marLeft w:val="0"/>
      <w:marRight w:val="0"/>
      <w:marTop w:val="0"/>
      <w:marBottom w:val="0"/>
      <w:divBdr>
        <w:top w:val="none" w:sz="0" w:space="0" w:color="auto"/>
        <w:left w:val="none" w:sz="0" w:space="0" w:color="auto"/>
        <w:bottom w:val="none" w:sz="0" w:space="0" w:color="auto"/>
        <w:right w:val="none" w:sz="0" w:space="0" w:color="auto"/>
      </w:divBdr>
    </w:div>
    <w:div w:id="213663137">
      <w:bodyDiv w:val="1"/>
      <w:marLeft w:val="0"/>
      <w:marRight w:val="0"/>
      <w:marTop w:val="0"/>
      <w:marBottom w:val="0"/>
      <w:divBdr>
        <w:top w:val="none" w:sz="0" w:space="0" w:color="auto"/>
        <w:left w:val="none" w:sz="0" w:space="0" w:color="auto"/>
        <w:bottom w:val="none" w:sz="0" w:space="0" w:color="auto"/>
        <w:right w:val="none" w:sz="0" w:space="0" w:color="auto"/>
      </w:divBdr>
    </w:div>
    <w:div w:id="242763418">
      <w:bodyDiv w:val="1"/>
      <w:marLeft w:val="0"/>
      <w:marRight w:val="0"/>
      <w:marTop w:val="0"/>
      <w:marBottom w:val="0"/>
      <w:divBdr>
        <w:top w:val="none" w:sz="0" w:space="0" w:color="auto"/>
        <w:left w:val="none" w:sz="0" w:space="0" w:color="auto"/>
        <w:bottom w:val="none" w:sz="0" w:space="0" w:color="auto"/>
        <w:right w:val="none" w:sz="0" w:space="0" w:color="auto"/>
      </w:divBdr>
    </w:div>
    <w:div w:id="458381972">
      <w:bodyDiv w:val="1"/>
      <w:marLeft w:val="0"/>
      <w:marRight w:val="0"/>
      <w:marTop w:val="0"/>
      <w:marBottom w:val="0"/>
      <w:divBdr>
        <w:top w:val="none" w:sz="0" w:space="0" w:color="auto"/>
        <w:left w:val="none" w:sz="0" w:space="0" w:color="auto"/>
        <w:bottom w:val="none" w:sz="0" w:space="0" w:color="auto"/>
        <w:right w:val="none" w:sz="0" w:space="0" w:color="auto"/>
      </w:divBdr>
    </w:div>
    <w:div w:id="939949212">
      <w:bodyDiv w:val="1"/>
      <w:marLeft w:val="0"/>
      <w:marRight w:val="0"/>
      <w:marTop w:val="0"/>
      <w:marBottom w:val="0"/>
      <w:divBdr>
        <w:top w:val="none" w:sz="0" w:space="0" w:color="auto"/>
        <w:left w:val="none" w:sz="0" w:space="0" w:color="auto"/>
        <w:bottom w:val="none" w:sz="0" w:space="0" w:color="auto"/>
        <w:right w:val="none" w:sz="0" w:space="0" w:color="auto"/>
      </w:divBdr>
    </w:div>
    <w:div w:id="1000355302">
      <w:bodyDiv w:val="1"/>
      <w:marLeft w:val="0"/>
      <w:marRight w:val="0"/>
      <w:marTop w:val="0"/>
      <w:marBottom w:val="0"/>
      <w:divBdr>
        <w:top w:val="none" w:sz="0" w:space="0" w:color="auto"/>
        <w:left w:val="none" w:sz="0" w:space="0" w:color="auto"/>
        <w:bottom w:val="none" w:sz="0" w:space="0" w:color="auto"/>
        <w:right w:val="none" w:sz="0" w:space="0" w:color="auto"/>
      </w:divBdr>
    </w:div>
    <w:div w:id="1025210590">
      <w:bodyDiv w:val="1"/>
      <w:marLeft w:val="0"/>
      <w:marRight w:val="0"/>
      <w:marTop w:val="0"/>
      <w:marBottom w:val="0"/>
      <w:divBdr>
        <w:top w:val="none" w:sz="0" w:space="0" w:color="auto"/>
        <w:left w:val="none" w:sz="0" w:space="0" w:color="auto"/>
        <w:bottom w:val="none" w:sz="0" w:space="0" w:color="auto"/>
        <w:right w:val="none" w:sz="0" w:space="0" w:color="auto"/>
      </w:divBdr>
    </w:div>
    <w:div w:id="1063139358">
      <w:bodyDiv w:val="1"/>
      <w:marLeft w:val="0"/>
      <w:marRight w:val="0"/>
      <w:marTop w:val="0"/>
      <w:marBottom w:val="0"/>
      <w:divBdr>
        <w:top w:val="none" w:sz="0" w:space="0" w:color="auto"/>
        <w:left w:val="none" w:sz="0" w:space="0" w:color="auto"/>
        <w:bottom w:val="none" w:sz="0" w:space="0" w:color="auto"/>
        <w:right w:val="none" w:sz="0" w:space="0" w:color="auto"/>
      </w:divBdr>
    </w:div>
    <w:div w:id="1253932251">
      <w:bodyDiv w:val="1"/>
      <w:marLeft w:val="0"/>
      <w:marRight w:val="0"/>
      <w:marTop w:val="0"/>
      <w:marBottom w:val="0"/>
      <w:divBdr>
        <w:top w:val="none" w:sz="0" w:space="0" w:color="auto"/>
        <w:left w:val="none" w:sz="0" w:space="0" w:color="auto"/>
        <w:bottom w:val="none" w:sz="0" w:space="0" w:color="auto"/>
        <w:right w:val="none" w:sz="0" w:space="0" w:color="auto"/>
      </w:divBdr>
    </w:div>
    <w:div w:id="1342005473">
      <w:bodyDiv w:val="1"/>
      <w:marLeft w:val="0"/>
      <w:marRight w:val="0"/>
      <w:marTop w:val="0"/>
      <w:marBottom w:val="0"/>
      <w:divBdr>
        <w:top w:val="none" w:sz="0" w:space="0" w:color="auto"/>
        <w:left w:val="none" w:sz="0" w:space="0" w:color="auto"/>
        <w:bottom w:val="none" w:sz="0" w:space="0" w:color="auto"/>
        <w:right w:val="none" w:sz="0" w:space="0" w:color="auto"/>
      </w:divBdr>
    </w:div>
    <w:div w:id="1385563843">
      <w:bodyDiv w:val="1"/>
      <w:marLeft w:val="0"/>
      <w:marRight w:val="0"/>
      <w:marTop w:val="0"/>
      <w:marBottom w:val="0"/>
      <w:divBdr>
        <w:top w:val="none" w:sz="0" w:space="0" w:color="auto"/>
        <w:left w:val="none" w:sz="0" w:space="0" w:color="auto"/>
        <w:bottom w:val="none" w:sz="0" w:space="0" w:color="auto"/>
        <w:right w:val="none" w:sz="0" w:space="0" w:color="auto"/>
      </w:divBdr>
    </w:div>
    <w:div w:id="1499494710">
      <w:bodyDiv w:val="1"/>
      <w:marLeft w:val="0"/>
      <w:marRight w:val="0"/>
      <w:marTop w:val="0"/>
      <w:marBottom w:val="0"/>
      <w:divBdr>
        <w:top w:val="none" w:sz="0" w:space="0" w:color="auto"/>
        <w:left w:val="none" w:sz="0" w:space="0" w:color="auto"/>
        <w:bottom w:val="none" w:sz="0" w:space="0" w:color="auto"/>
        <w:right w:val="none" w:sz="0" w:space="0" w:color="auto"/>
      </w:divBdr>
    </w:div>
    <w:div w:id="1802847759">
      <w:bodyDiv w:val="1"/>
      <w:marLeft w:val="0"/>
      <w:marRight w:val="0"/>
      <w:marTop w:val="0"/>
      <w:marBottom w:val="0"/>
      <w:divBdr>
        <w:top w:val="none" w:sz="0" w:space="0" w:color="auto"/>
        <w:left w:val="none" w:sz="0" w:space="0" w:color="auto"/>
        <w:bottom w:val="none" w:sz="0" w:space="0" w:color="auto"/>
        <w:right w:val="none" w:sz="0" w:space="0" w:color="auto"/>
      </w:divBdr>
    </w:div>
    <w:div w:id="206821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81720-E52A-4231-8785-20C049F08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3519</TotalTime>
  <Pages>1</Pages>
  <Words>2275</Words>
  <Characters>12973</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Фазлыева</cp:lastModifiedBy>
  <cp:revision>104</cp:revision>
  <cp:lastPrinted>2020-02-20T20:40:00Z</cp:lastPrinted>
  <dcterms:created xsi:type="dcterms:W3CDTF">2017-09-11T16:27:00Z</dcterms:created>
  <dcterms:modified xsi:type="dcterms:W3CDTF">2020-03-03T07:31:00Z</dcterms:modified>
</cp:coreProperties>
</file>